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8C92" w14:textId="09700B87" w:rsidR="00FE7734" w:rsidRPr="008D2776" w:rsidRDefault="002E611A" w:rsidP="0066174A">
      <w:pPr>
        <w:spacing w:line="360" w:lineRule="auto"/>
        <w:jc w:val="both"/>
        <w:rPr>
          <w:color w:val="000000" w:themeColor="text1"/>
        </w:rPr>
      </w:pPr>
      <w:r w:rsidRPr="008D2776">
        <w:rPr>
          <w:color w:val="000000" w:themeColor="text1"/>
        </w:rPr>
        <w:t xml:space="preserve">Titel: </w:t>
      </w:r>
      <w:r w:rsidR="00F93730" w:rsidRPr="008D2776">
        <w:rPr>
          <w:color w:val="000000" w:themeColor="text1"/>
        </w:rPr>
        <w:t xml:space="preserve">Huidige behandeling van </w:t>
      </w:r>
      <w:r w:rsidR="00497BA0" w:rsidRPr="008D2776">
        <w:rPr>
          <w:color w:val="000000" w:themeColor="text1"/>
        </w:rPr>
        <w:t>si</w:t>
      </w:r>
      <w:r w:rsidR="00F93730" w:rsidRPr="008D2776">
        <w:rPr>
          <w:color w:val="000000" w:themeColor="text1"/>
        </w:rPr>
        <w:t xml:space="preserve">nus </w:t>
      </w:r>
      <w:r w:rsidR="00497BA0" w:rsidRPr="008D2776">
        <w:rPr>
          <w:color w:val="000000" w:themeColor="text1"/>
        </w:rPr>
        <w:t>p</w:t>
      </w:r>
      <w:r w:rsidR="00F93730" w:rsidRPr="008D2776">
        <w:rPr>
          <w:color w:val="000000" w:themeColor="text1"/>
        </w:rPr>
        <w:t xml:space="preserve">ilonidalis in Nederland: een landelijke enquête onder </w:t>
      </w:r>
      <w:r w:rsidR="00497BA0" w:rsidRPr="008D2776">
        <w:rPr>
          <w:color w:val="000000" w:themeColor="text1"/>
        </w:rPr>
        <w:t>c</w:t>
      </w:r>
      <w:r w:rsidR="00F93730" w:rsidRPr="008D2776">
        <w:rPr>
          <w:color w:val="000000" w:themeColor="text1"/>
        </w:rPr>
        <w:t xml:space="preserve">hirurgen en </w:t>
      </w:r>
      <w:r w:rsidR="0082254B" w:rsidRPr="008D2776">
        <w:rPr>
          <w:color w:val="000000" w:themeColor="text1"/>
        </w:rPr>
        <w:t>chirurgen in opleiding</w:t>
      </w:r>
      <w:r w:rsidR="00276669" w:rsidRPr="008D2776">
        <w:rPr>
          <w:color w:val="000000" w:themeColor="text1"/>
        </w:rPr>
        <w:t>.</w:t>
      </w:r>
    </w:p>
    <w:p w14:paraId="127FEA71" w14:textId="78F1E262" w:rsidR="00DF27FE" w:rsidRPr="008D2776" w:rsidRDefault="00DF27FE" w:rsidP="0066174A">
      <w:pPr>
        <w:spacing w:line="360" w:lineRule="auto"/>
        <w:jc w:val="both"/>
        <w:rPr>
          <w:color w:val="000000" w:themeColor="text1"/>
        </w:rPr>
      </w:pPr>
    </w:p>
    <w:p w14:paraId="7286D198" w14:textId="42B105E6" w:rsidR="00B73D83" w:rsidRPr="008D2776" w:rsidRDefault="00B73D83" w:rsidP="0066174A">
      <w:pPr>
        <w:spacing w:line="360" w:lineRule="auto"/>
        <w:jc w:val="both"/>
        <w:rPr>
          <w:color w:val="000000" w:themeColor="text1"/>
        </w:rPr>
      </w:pPr>
      <w:r w:rsidRPr="008D2776">
        <w:rPr>
          <w:color w:val="000000" w:themeColor="text1"/>
        </w:rPr>
        <w:t>Auteurs:</w:t>
      </w:r>
    </w:p>
    <w:p w14:paraId="28A2A17D" w14:textId="6DF7FB0D" w:rsidR="00742345" w:rsidRPr="008D2776" w:rsidRDefault="00520164" w:rsidP="0066174A">
      <w:pPr>
        <w:spacing w:line="360" w:lineRule="auto"/>
        <w:jc w:val="both"/>
        <w:rPr>
          <w:color w:val="000000" w:themeColor="text1"/>
        </w:rPr>
      </w:pPr>
      <w:r w:rsidRPr="008D2776">
        <w:rPr>
          <w:color w:val="000000" w:themeColor="text1"/>
        </w:rPr>
        <w:t>H.A.</w:t>
      </w:r>
      <w:r w:rsidR="0016447F" w:rsidRPr="008D2776">
        <w:rPr>
          <w:color w:val="000000" w:themeColor="text1"/>
        </w:rPr>
        <w:t xml:space="preserve"> </w:t>
      </w:r>
      <w:r w:rsidRPr="008D2776">
        <w:rPr>
          <w:color w:val="000000" w:themeColor="text1"/>
        </w:rPr>
        <w:t xml:space="preserve">Galema MD, PhD kandidaat afdeling </w:t>
      </w:r>
      <w:r w:rsidR="00B516CA">
        <w:rPr>
          <w:color w:val="000000" w:themeColor="text1"/>
        </w:rPr>
        <w:t>Heelkunde</w:t>
      </w:r>
      <w:r w:rsidRPr="008D2776">
        <w:rPr>
          <w:color w:val="000000" w:themeColor="text1"/>
        </w:rPr>
        <w:t xml:space="preserve"> en KNO-heelkunde, Erasmus MC</w:t>
      </w:r>
    </w:p>
    <w:p w14:paraId="48781896" w14:textId="01D69986" w:rsidR="00AF6818" w:rsidRPr="008D2776" w:rsidRDefault="00AF6818" w:rsidP="0066174A">
      <w:pPr>
        <w:spacing w:line="360" w:lineRule="auto"/>
        <w:jc w:val="both"/>
        <w:rPr>
          <w:color w:val="000000" w:themeColor="text1"/>
        </w:rPr>
      </w:pPr>
      <w:r w:rsidRPr="008D2776">
        <w:rPr>
          <w:color w:val="000000" w:themeColor="text1"/>
        </w:rPr>
        <w:t>Adres: Doctor Molewaterplein 40, 3015 GD Rotterdam</w:t>
      </w:r>
    </w:p>
    <w:p w14:paraId="20CC5E95" w14:textId="77777777" w:rsidR="0066174A" w:rsidRPr="008D2776" w:rsidRDefault="0066174A" w:rsidP="0066174A">
      <w:pPr>
        <w:spacing w:line="360" w:lineRule="auto"/>
        <w:jc w:val="both"/>
        <w:rPr>
          <w:color w:val="000000" w:themeColor="text1"/>
        </w:rPr>
      </w:pPr>
    </w:p>
    <w:p w14:paraId="3A798A0D" w14:textId="36BA9D4B" w:rsidR="0066174A" w:rsidRPr="008D2776" w:rsidRDefault="004354F6" w:rsidP="0066174A">
      <w:pPr>
        <w:spacing w:line="360" w:lineRule="auto"/>
        <w:jc w:val="both"/>
        <w:rPr>
          <w:color w:val="000000" w:themeColor="text1"/>
        </w:rPr>
      </w:pPr>
      <w:r w:rsidRPr="008D2776">
        <w:rPr>
          <w:color w:val="000000" w:themeColor="text1"/>
        </w:rPr>
        <w:t>W.J. Vles</w:t>
      </w:r>
      <w:r w:rsidR="0066174A" w:rsidRPr="008D2776">
        <w:rPr>
          <w:color w:val="000000" w:themeColor="text1"/>
        </w:rPr>
        <w:t xml:space="preserve"> MD, PhD, Gastro-intestinaal chirurg, Ikazia ziekenhuis </w:t>
      </w:r>
    </w:p>
    <w:p w14:paraId="051AE02A" w14:textId="0041F5DE" w:rsidR="004354F6" w:rsidRPr="009054AF" w:rsidRDefault="0066174A" w:rsidP="0066174A">
      <w:pPr>
        <w:spacing w:line="360" w:lineRule="auto"/>
        <w:jc w:val="both"/>
        <w:rPr>
          <w:color w:val="000000" w:themeColor="text1"/>
          <w:lang w:val="en-US"/>
        </w:rPr>
      </w:pPr>
      <w:proofErr w:type="spellStart"/>
      <w:r w:rsidRPr="009054AF">
        <w:rPr>
          <w:color w:val="000000" w:themeColor="text1"/>
          <w:lang w:val="en-US"/>
        </w:rPr>
        <w:t>Adres</w:t>
      </w:r>
      <w:proofErr w:type="spellEnd"/>
      <w:r w:rsidRPr="009054AF">
        <w:rPr>
          <w:color w:val="000000" w:themeColor="text1"/>
          <w:lang w:val="en-US"/>
        </w:rPr>
        <w:t xml:space="preserve">: </w:t>
      </w:r>
      <w:proofErr w:type="spellStart"/>
      <w:r w:rsidRPr="009054AF">
        <w:rPr>
          <w:color w:val="000000" w:themeColor="text1"/>
          <w:lang w:val="en-US"/>
        </w:rPr>
        <w:t>Montessoriweg</w:t>
      </w:r>
      <w:proofErr w:type="spellEnd"/>
      <w:r w:rsidRPr="009054AF">
        <w:rPr>
          <w:color w:val="000000" w:themeColor="text1"/>
          <w:lang w:val="en-US"/>
        </w:rPr>
        <w:t xml:space="preserve"> 1, 3083 AN Rotterdam</w:t>
      </w:r>
    </w:p>
    <w:p w14:paraId="0F938F36" w14:textId="2AE9D180" w:rsidR="004354F6" w:rsidRPr="009054AF" w:rsidRDefault="004354F6" w:rsidP="0066174A">
      <w:pPr>
        <w:spacing w:line="360" w:lineRule="auto"/>
        <w:jc w:val="both"/>
        <w:rPr>
          <w:color w:val="000000" w:themeColor="text1"/>
          <w:lang w:val="en-US"/>
        </w:rPr>
      </w:pPr>
    </w:p>
    <w:p w14:paraId="6D490373" w14:textId="77777777" w:rsidR="0066174A" w:rsidRPr="009054AF" w:rsidRDefault="0066174A" w:rsidP="0066174A">
      <w:pPr>
        <w:spacing w:line="360" w:lineRule="auto"/>
        <w:jc w:val="both"/>
        <w:rPr>
          <w:color w:val="000000" w:themeColor="text1"/>
          <w:lang w:val="en-US"/>
        </w:rPr>
      </w:pPr>
      <w:r w:rsidRPr="009054AF">
        <w:rPr>
          <w:color w:val="000000" w:themeColor="text1"/>
          <w:lang w:val="en-US"/>
        </w:rPr>
        <w:t xml:space="preserve">M.P. </w:t>
      </w:r>
      <w:proofErr w:type="spellStart"/>
      <w:r w:rsidR="004354F6" w:rsidRPr="009054AF">
        <w:rPr>
          <w:color w:val="000000" w:themeColor="text1"/>
          <w:lang w:val="en-US"/>
        </w:rPr>
        <w:t>Gosselink</w:t>
      </w:r>
      <w:proofErr w:type="spellEnd"/>
      <w:r w:rsidRPr="009054AF">
        <w:rPr>
          <w:color w:val="000000" w:themeColor="text1"/>
          <w:lang w:val="en-US"/>
        </w:rPr>
        <w:t xml:space="preserve"> MD, PhD, Gastro-</w:t>
      </w:r>
      <w:proofErr w:type="spellStart"/>
      <w:r w:rsidRPr="009054AF">
        <w:rPr>
          <w:color w:val="000000" w:themeColor="text1"/>
          <w:lang w:val="en-US"/>
        </w:rPr>
        <w:t>intestinaal</w:t>
      </w:r>
      <w:proofErr w:type="spellEnd"/>
      <w:r w:rsidRPr="009054AF">
        <w:rPr>
          <w:color w:val="000000" w:themeColor="text1"/>
          <w:lang w:val="en-US"/>
        </w:rPr>
        <w:t xml:space="preserve"> </w:t>
      </w:r>
      <w:proofErr w:type="spellStart"/>
      <w:r w:rsidRPr="009054AF">
        <w:rPr>
          <w:color w:val="000000" w:themeColor="text1"/>
          <w:lang w:val="en-US"/>
        </w:rPr>
        <w:t>chirurg</w:t>
      </w:r>
      <w:proofErr w:type="spellEnd"/>
      <w:r w:rsidRPr="009054AF">
        <w:rPr>
          <w:color w:val="000000" w:themeColor="text1"/>
          <w:lang w:val="en-US"/>
        </w:rPr>
        <w:t xml:space="preserve">, Dr. Horacio E. Oduber </w:t>
      </w:r>
      <w:proofErr w:type="spellStart"/>
      <w:r w:rsidRPr="009054AF">
        <w:rPr>
          <w:color w:val="000000" w:themeColor="text1"/>
          <w:lang w:val="en-US"/>
        </w:rPr>
        <w:t>Hospitaal</w:t>
      </w:r>
      <w:proofErr w:type="spellEnd"/>
    </w:p>
    <w:p w14:paraId="544EE767" w14:textId="75B6D6DB" w:rsidR="0066174A" w:rsidRPr="009054AF" w:rsidRDefault="0066174A" w:rsidP="0066174A">
      <w:pPr>
        <w:spacing w:line="360" w:lineRule="auto"/>
        <w:jc w:val="both"/>
        <w:rPr>
          <w:color w:val="000000" w:themeColor="text1"/>
          <w:lang w:val="en-US"/>
        </w:rPr>
      </w:pPr>
      <w:proofErr w:type="spellStart"/>
      <w:r w:rsidRPr="009054AF">
        <w:rPr>
          <w:color w:val="000000" w:themeColor="text1"/>
          <w:lang w:val="en-US"/>
        </w:rPr>
        <w:t>Adres</w:t>
      </w:r>
      <w:proofErr w:type="spellEnd"/>
      <w:r w:rsidRPr="009054AF">
        <w:rPr>
          <w:color w:val="000000" w:themeColor="text1"/>
          <w:lang w:val="en-US"/>
        </w:rPr>
        <w:t xml:space="preserve">: Dr. Horacio E. Oduber Hospital Boulevard 1, </w:t>
      </w:r>
      <w:proofErr w:type="spellStart"/>
      <w:r w:rsidRPr="009054AF">
        <w:rPr>
          <w:color w:val="000000" w:themeColor="text1"/>
          <w:lang w:val="en-US"/>
        </w:rPr>
        <w:t>Oranjestad</w:t>
      </w:r>
      <w:proofErr w:type="spellEnd"/>
      <w:r w:rsidRPr="009054AF">
        <w:rPr>
          <w:color w:val="000000" w:themeColor="text1"/>
          <w:lang w:val="en-US"/>
        </w:rPr>
        <w:t>, Aruba</w:t>
      </w:r>
    </w:p>
    <w:p w14:paraId="6EABA45D" w14:textId="72104869" w:rsidR="0066174A" w:rsidRPr="009054AF" w:rsidRDefault="0066174A" w:rsidP="0066174A">
      <w:pPr>
        <w:spacing w:line="360" w:lineRule="auto"/>
        <w:jc w:val="both"/>
        <w:rPr>
          <w:color w:val="000000" w:themeColor="text1"/>
          <w:lang w:val="en-US"/>
        </w:rPr>
      </w:pPr>
    </w:p>
    <w:p w14:paraId="5510C069" w14:textId="303115AC" w:rsidR="004354F6" w:rsidRPr="008D2776" w:rsidRDefault="0066174A" w:rsidP="0066174A">
      <w:pPr>
        <w:spacing w:line="360" w:lineRule="auto"/>
        <w:jc w:val="both"/>
        <w:rPr>
          <w:color w:val="000000" w:themeColor="text1"/>
        </w:rPr>
      </w:pPr>
      <w:r w:rsidRPr="008D2776">
        <w:rPr>
          <w:color w:val="000000" w:themeColor="text1"/>
        </w:rPr>
        <w:t xml:space="preserve">R. </w:t>
      </w:r>
      <w:r w:rsidR="004354F6" w:rsidRPr="008D2776">
        <w:rPr>
          <w:color w:val="000000" w:themeColor="text1"/>
        </w:rPr>
        <w:t>Schouten</w:t>
      </w:r>
      <w:r w:rsidRPr="008D2776">
        <w:rPr>
          <w:color w:val="000000" w:themeColor="text1"/>
        </w:rPr>
        <w:t xml:space="preserve"> MD, PhD, Gastro-intestinaal chirurg, Flevoziekenhuis</w:t>
      </w:r>
    </w:p>
    <w:p w14:paraId="66192FA3" w14:textId="500C3C5A" w:rsidR="0066174A" w:rsidRPr="008D2776" w:rsidRDefault="0066174A" w:rsidP="0066174A">
      <w:pPr>
        <w:spacing w:line="360" w:lineRule="auto"/>
        <w:jc w:val="both"/>
        <w:rPr>
          <w:color w:val="000000" w:themeColor="text1"/>
        </w:rPr>
      </w:pPr>
      <w:r w:rsidRPr="008D2776">
        <w:rPr>
          <w:color w:val="000000" w:themeColor="text1"/>
        </w:rPr>
        <w:t>Adres: Hospitaalweg 1, 1315 RA Almere</w:t>
      </w:r>
    </w:p>
    <w:p w14:paraId="57E67FD8" w14:textId="77777777" w:rsidR="0066174A" w:rsidRPr="008D2776" w:rsidRDefault="0066174A" w:rsidP="0066174A">
      <w:pPr>
        <w:spacing w:line="360" w:lineRule="auto"/>
        <w:jc w:val="both"/>
        <w:rPr>
          <w:color w:val="000000" w:themeColor="text1"/>
        </w:rPr>
      </w:pPr>
    </w:p>
    <w:p w14:paraId="5C815093" w14:textId="0B1AA50F" w:rsidR="00520164" w:rsidRPr="008D2776" w:rsidRDefault="00520164" w:rsidP="0066174A">
      <w:pPr>
        <w:spacing w:line="360" w:lineRule="auto"/>
        <w:jc w:val="both"/>
        <w:rPr>
          <w:color w:val="000000" w:themeColor="text1"/>
        </w:rPr>
      </w:pPr>
      <w:r w:rsidRPr="008D2776">
        <w:rPr>
          <w:color w:val="000000" w:themeColor="text1"/>
        </w:rPr>
        <w:t>R.M. Smeenk MD, PhD, Gastro-intestinaal chirurg, Albert Schweitzer ziekenhuis</w:t>
      </w:r>
    </w:p>
    <w:p w14:paraId="711282EA" w14:textId="3E4DD977" w:rsidR="00520164" w:rsidRPr="008D2776" w:rsidRDefault="00AF6818" w:rsidP="0066174A">
      <w:pPr>
        <w:spacing w:line="360" w:lineRule="auto"/>
        <w:jc w:val="both"/>
        <w:rPr>
          <w:color w:val="000000" w:themeColor="text1"/>
        </w:rPr>
      </w:pPr>
      <w:r w:rsidRPr="008D2776">
        <w:rPr>
          <w:color w:val="000000" w:themeColor="text1"/>
        </w:rPr>
        <w:t>Adres: Albert Schweitzerplaats 25, 3318 AT Dordrecht</w:t>
      </w:r>
    </w:p>
    <w:p w14:paraId="231E3CD8" w14:textId="77777777" w:rsidR="00AF6818" w:rsidRPr="008D2776" w:rsidRDefault="00AF6818" w:rsidP="0066174A">
      <w:pPr>
        <w:spacing w:line="360" w:lineRule="auto"/>
        <w:jc w:val="both"/>
        <w:rPr>
          <w:color w:val="000000" w:themeColor="text1"/>
        </w:rPr>
      </w:pPr>
    </w:p>
    <w:p w14:paraId="1FBC5B41" w14:textId="26524C41" w:rsidR="00742345" w:rsidRPr="008D2776" w:rsidRDefault="00520164" w:rsidP="0066174A">
      <w:pPr>
        <w:spacing w:line="360" w:lineRule="auto"/>
        <w:jc w:val="both"/>
        <w:rPr>
          <w:color w:val="000000" w:themeColor="text1"/>
        </w:rPr>
      </w:pPr>
      <w:r w:rsidRPr="008D2776">
        <w:rPr>
          <w:color w:val="000000" w:themeColor="text1"/>
        </w:rPr>
        <w:t>B.R. Toorenvliet MD, PhD, Gastro-intestinaal chirurg, Ikazia ziekenhuis</w:t>
      </w:r>
      <w:r w:rsidR="00742345" w:rsidRPr="008D2776">
        <w:rPr>
          <w:color w:val="000000" w:themeColor="text1"/>
        </w:rPr>
        <w:t xml:space="preserve"> </w:t>
      </w:r>
    </w:p>
    <w:p w14:paraId="3FA43989" w14:textId="1A401DBB" w:rsidR="004354F6" w:rsidRPr="008D2776" w:rsidRDefault="00AF6818" w:rsidP="0066174A">
      <w:pPr>
        <w:spacing w:line="360" w:lineRule="auto"/>
        <w:jc w:val="both"/>
        <w:rPr>
          <w:color w:val="000000" w:themeColor="text1"/>
        </w:rPr>
      </w:pPr>
      <w:r w:rsidRPr="008D2776">
        <w:rPr>
          <w:color w:val="000000" w:themeColor="text1"/>
        </w:rPr>
        <w:t>Adres: Montessoriweg 1, 3083 AN Rotterdam</w:t>
      </w:r>
    </w:p>
    <w:p w14:paraId="70827C81" w14:textId="58EF44E4" w:rsidR="00520164" w:rsidRPr="008D2776" w:rsidRDefault="00520164" w:rsidP="0066174A">
      <w:pPr>
        <w:spacing w:line="360" w:lineRule="auto"/>
        <w:jc w:val="both"/>
        <w:rPr>
          <w:color w:val="000000" w:themeColor="text1"/>
        </w:rPr>
      </w:pPr>
    </w:p>
    <w:p w14:paraId="6E32CB8C" w14:textId="096C37ED" w:rsidR="00520164" w:rsidRPr="008D2776" w:rsidRDefault="00AF6818" w:rsidP="0066174A">
      <w:pPr>
        <w:spacing w:line="360" w:lineRule="auto"/>
        <w:jc w:val="both"/>
        <w:rPr>
          <w:color w:val="000000" w:themeColor="text1"/>
        </w:rPr>
      </w:pPr>
      <w:r w:rsidRPr="008D2776">
        <w:rPr>
          <w:color w:val="000000" w:themeColor="text1"/>
        </w:rPr>
        <w:t>Corresponderend auteur: H.A. Galema, tel</w:t>
      </w:r>
      <w:r w:rsidR="00197333" w:rsidRPr="008D2776">
        <w:rPr>
          <w:color w:val="000000" w:themeColor="text1"/>
        </w:rPr>
        <w:t xml:space="preserve"> </w:t>
      </w:r>
      <w:r w:rsidRPr="008D2776">
        <w:rPr>
          <w:color w:val="000000" w:themeColor="text1"/>
        </w:rPr>
        <w:t>nr: 06-40362022</w:t>
      </w:r>
      <w:r w:rsidR="00197333" w:rsidRPr="008D2776">
        <w:rPr>
          <w:color w:val="000000" w:themeColor="text1"/>
        </w:rPr>
        <w:t>,</w:t>
      </w:r>
      <w:r w:rsidRPr="008D2776">
        <w:rPr>
          <w:color w:val="000000" w:themeColor="text1"/>
        </w:rPr>
        <w:t xml:space="preserve"> e-mail: h.galema@erasmusmc.nl</w:t>
      </w:r>
    </w:p>
    <w:p w14:paraId="79E306BB" w14:textId="0D9AACE2" w:rsidR="00520164" w:rsidRPr="008D2776" w:rsidRDefault="000F6EA2" w:rsidP="002E611A">
      <w:pPr>
        <w:spacing w:line="360" w:lineRule="auto"/>
        <w:jc w:val="both"/>
        <w:rPr>
          <w:color w:val="000000" w:themeColor="text1"/>
        </w:rPr>
      </w:pPr>
      <w:r w:rsidRPr="008D2776">
        <w:rPr>
          <w:color w:val="000000" w:themeColor="text1"/>
        </w:rPr>
        <w:t xml:space="preserve"> </w:t>
      </w:r>
    </w:p>
    <w:p w14:paraId="55CAB438" w14:textId="5C70BBE2" w:rsidR="00520164" w:rsidRPr="008D2776" w:rsidRDefault="00520164" w:rsidP="002E611A">
      <w:pPr>
        <w:spacing w:line="360" w:lineRule="auto"/>
        <w:jc w:val="both"/>
        <w:rPr>
          <w:color w:val="000000" w:themeColor="text1"/>
        </w:rPr>
      </w:pPr>
    </w:p>
    <w:p w14:paraId="6BE4AA63" w14:textId="3E697746" w:rsidR="00520164" w:rsidRPr="008D2776" w:rsidRDefault="00520164" w:rsidP="002E611A">
      <w:pPr>
        <w:spacing w:line="360" w:lineRule="auto"/>
        <w:jc w:val="both"/>
        <w:rPr>
          <w:color w:val="000000" w:themeColor="text1"/>
        </w:rPr>
      </w:pPr>
    </w:p>
    <w:p w14:paraId="6F119410" w14:textId="106A2FA3" w:rsidR="00520164" w:rsidRPr="008D2776" w:rsidRDefault="00520164" w:rsidP="002E611A">
      <w:pPr>
        <w:spacing w:line="360" w:lineRule="auto"/>
        <w:jc w:val="both"/>
        <w:rPr>
          <w:color w:val="000000" w:themeColor="text1"/>
        </w:rPr>
      </w:pPr>
    </w:p>
    <w:p w14:paraId="54B24393" w14:textId="55D7438E" w:rsidR="00520164" w:rsidRPr="008D2776" w:rsidRDefault="00520164" w:rsidP="002E611A">
      <w:pPr>
        <w:spacing w:line="360" w:lineRule="auto"/>
        <w:jc w:val="both"/>
        <w:rPr>
          <w:color w:val="000000" w:themeColor="text1"/>
        </w:rPr>
      </w:pPr>
    </w:p>
    <w:p w14:paraId="3E4780AB" w14:textId="581FF10B" w:rsidR="00520164" w:rsidRPr="008D2776" w:rsidRDefault="00520164" w:rsidP="002E611A">
      <w:pPr>
        <w:spacing w:line="360" w:lineRule="auto"/>
        <w:jc w:val="both"/>
        <w:rPr>
          <w:color w:val="000000" w:themeColor="text1"/>
        </w:rPr>
      </w:pPr>
    </w:p>
    <w:p w14:paraId="5C6F136D" w14:textId="2C493409" w:rsidR="00520164" w:rsidRPr="008D2776" w:rsidRDefault="00520164" w:rsidP="002E611A">
      <w:pPr>
        <w:spacing w:line="360" w:lineRule="auto"/>
        <w:jc w:val="both"/>
        <w:rPr>
          <w:color w:val="000000" w:themeColor="text1"/>
        </w:rPr>
      </w:pPr>
    </w:p>
    <w:p w14:paraId="0F5E0547" w14:textId="24FD3DA0" w:rsidR="00520164" w:rsidRPr="008D2776" w:rsidRDefault="00520164" w:rsidP="002E611A">
      <w:pPr>
        <w:spacing w:line="360" w:lineRule="auto"/>
        <w:jc w:val="both"/>
        <w:rPr>
          <w:color w:val="000000" w:themeColor="text1"/>
        </w:rPr>
      </w:pPr>
    </w:p>
    <w:p w14:paraId="2231EBE2" w14:textId="7032FEE3" w:rsidR="00520164" w:rsidRPr="008D2776" w:rsidRDefault="00520164" w:rsidP="002E611A">
      <w:pPr>
        <w:spacing w:line="360" w:lineRule="auto"/>
        <w:jc w:val="both"/>
        <w:rPr>
          <w:color w:val="000000" w:themeColor="text1"/>
        </w:rPr>
      </w:pPr>
    </w:p>
    <w:p w14:paraId="6F6936BC" w14:textId="3265B645" w:rsidR="00520164" w:rsidRPr="008D2776" w:rsidRDefault="00520164" w:rsidP="002E611A">
      <w:pPr>
        <w:spacing w:line="360" w:lineRule="auto"/>
        <w:jc w:val="both"/>
        <w:rPr>
          <w:color w:val="000000" w:themeColor="text1"/>
        </w:rPr>
      </w:pPr>
    </w:p>
    <w:p w14:paraId="030E452B" w14:textId="55803CC4" w:rsidR="00520164" w:rsidRPr="008D2776" w:rsidRDefault="00520164" w:rsidP="002E611A">
      <w:pPr>
        <w:spacing w:line="360" w:lineRule="auto"/>
        <w:jc w:val="both"/>
        <w:rPr>
          <w:color w:val="000000" w:themeColor="text1"/>
        </w:rPr>
      </w:pPr>
    </w:p>
    <w:p w14:paraId="33A8033F" w14:textId="4F9162C6" w:rsidR="00520164" w:rsidRPr="008D2776" w:rsidRDefault="00520164" w:rsidP="002E611A">
      <w:pPr>
        <w:spacing w:line="360" w:lineRule="auto"/>
        <w:jc w:val="both"/>
        <w:rPr>
          <w:color w:val="000000" w:themeColor="text1"/>
        </w:rPr>
      </w:pPr>
    </w:p>
    <w:p w14:paraId="17872C6F" w14:textId="37C06462" w:rsidR="00520164" w:rsidRPr="008D2776" w:rsidRDefault="00520164" w:rsidP="002E611A">
      <w:pPr>
        <w:spacing w:line="360" w:lineRule="auto"/>
        <w:jc w:val="both"/>
        <w:rPr>
          <w:color w:val="000000" w:themeColor="text1"/>
        </w:rPr>
      </w:pPr>
    </w:p>
    <w:p w14:paraId="2DD506C0" w14:textId="77777777" w:rsidR="006963D3" w:rsidRPr="008D2776" w:rsidRDefault="006963D3" w:rsidP="002E611A">
      <w:pPr>
        <w:spacing w:line="360" w:lineRule="auto"/>
        <w:jc w:val="both"/>
        <w:rPr>
          <w:color w:val="000000" w:themeColor="text1"/>
        </w:rPr>
      </w:pPr>
    </w:p>
    <w:p w14:paraId="49F7943B" w14:textId="686CB7D3" w:rsidR="00F93730" w:rsidRPr="008D2776" w:rsidRDefault="00F93730" w:rsidP="002E611A">
      <w:pPr>
        <w:spacing w:line="360" w:lineRule="auto"/>
        <w:jc w:val="both"/>
        <w:rPr>
          <w:color w:val="000000" w:themeColor="text1"/>
        </w:rPr>
      </w:pPr>
      <w:r w:rsidRPr="008D2776">
        <w:rPr>
          <w:color w:val="000000" w:themeColor="text1"/>
        </w:rPr>
        <w:lastRenderedPageBreak/>
        <w:t>Introductie</w:t>
      </w:r>
    </w:p>
    <w:p w14:paraId="39FE6D7B" w14:textId="10559687" w:rsidR="00F93730" w:rsidRPr="008D2776" w:rsidRDefault="001228E8" w:rsidP="002E611A">
      <w:pPr>
        <w:spacing w:line="360" w:lineRule="auto"/>
        <w:jc w:val="both"/>
        <w:rPr>
          <w:color w:val="000000" w:themeColor="text1"/>
        </w:rPr>
      </w:pPr>
      <w:r w:rsidRPr="008D2776">
        <w:rPr>
          <w:color w:val="000000" w:themeColor="text1"/>
        </w:rPr>
        <w:t xml:space="preserve">Sinus </w:t>
      </w:r>
      <w:r w:rsidR="004354F6" w:rsidRPr="008D2776">
        <w:rPr>
          <w:color w:val="000000" w:themeColor="text1"/>
        </w:rPr>
        <w:t>p</w:t>
      </w:r>
      <w:r w:rsidRPr="008D2776">
        <w:rPr>
          <w:color w:val="000000" w:themeColor="text1"/>
        </w:rPr>
        <w:t xml:space="preserve">ilonidalis is een frequent voorkomende aandoening die veel ziektelast en -verzuim kan geven. </w:t>
      </w:r>
      <w:r w:rsidR="00B26988" w:rsidRPr="008D2776">
        <w:rPr>
          <w:color w:val="000000" w:themeColor="text1"/>
        </w:rPr>
        <w:t>Een gro</w:t>
      </w:r>
      <w:r w:rsidRPr="008D2776">
        <w:rPr>
          <w:color w:val="000000" w:themeColor="text1"/>
        </w:rPr>
        <w:t>ot</w:t>
      </w:r>
      <w:r w:rsidR="00B26988" w:rsidRPr="008D2776">
        <w:rPr>
          <w:color w:val="000000" w:themeColor="text1"/>
        </w:rPr>
        <w:t xml:space="preserve"> </w:t>
      </w:r>
      <w:r w:rsidRPr="008D2776">
        <w:rPr>
          <w:color w:val="000000" w:themeColor="text1"/>
        </w:rPr>
        <w:t>aantal</w:t>
      </w:r>
      <w:r w:rsidR="00B26988" w:rsidRPr="008D2776">
        <w:rPr>
          <w:color w:val="000000" w:themeColor="text1"/>
        </w:rPr>
        <w:t xml:space="preserve"> chirurgische </w:t>
      </w:r>
      <w:r w:rsidRPr="008D2776">
        <w:rPr>
          <w:color w:val="000000" w:themeColor="text1"/>
        </w:rPr>
        <w:t xml:space="preserve">technieken </w:t>
      </w:r>
      <w:r w:rsidR="008053E7" w:rsidRPr="008D2776">
        <w:rPr>
          <w:color w:val="000000" w:themeColor="text1"/>
        </w:rPr>
        <w:t xml:space="preserve">is </w:t>
      </w:r>
      <w:r w:rsidR="00B26988" w:rsidRPr="008D2776">
        <w:rPr>
          <w:color w:val="000000" w:themeColor="text1"/>
        </w:rPr>
        <w:t>beschreven in de literatuur</w:t>
      </w:r>
      <w:r w:rsidRPr="008D2776">
        <w:rPr>
          <w:color w:val="000000" w:themeColor="text1"/>
        </w:rPr>
        <w:t xml:space="preserve">. </w:t>
      </w:r>
      <w:r w:rsidR="006963D3" w:rsidRPr="008D2776">
        <w:rPr>
          <w:color w:val="000000" w:themeColor="text1"/>
        </w:rPr>
        <w:t>D</w:t>
      </w:r>
      <w:r w:rsidR="00EA66E8" w:rsidRPr="008D2776">
        <w:rPr>
          <w:color w:val="000000" w:themeColor="text1"/>
        </w:rPr>
        <w:t>e</w:t>
      </w:r>
      <w:r w:rsidR="008053E7" w:rsidRPr="008D2776">
        <w:rPr>
          <w:color w:val="000000" w:themeColor="text1"/>
        </w:rPr>
        <w:t xml:space="preserve"> </w:t>
      </w:r>
      <w:r w:rsidR="00B26988" w:rsidRPr="008D2776">
        <w:rPr>
          <w:color w:val="000000" w:themeColor="text1"/>
        </w:rPr>
        <w:t>hypothese</w:t>
      </w:r>
      <w:r w:rsidR="006963D3" w:rsidRPr="008D2776">
        <w:rPr>
          <w:color w:val="000000" w:themeColor="text1"/>
        </w:rPr>
        <w:t xml:space="preserve"> is</w:t>
      </w:r>
      <w:r w:rsidRPr="008D2776">
        <w:rPr>
          <w:color w:val="000000" w:themeColor="text1"/>
        </w:rPr>
        <w:t xml:space="preserve"> </w:t>
      </w:r>
      <w:r w:rsidR="008053E7" w:rsidRPr="008D2776">
        <w:rPr>
          <w:color w:val="000000" w:themeColor="text1"/>
        </w:rPr>
        <w:t xml:space="preserve">dat er </w:t>
      </w:r>
      <w:r w:rsidRPr="008D2776">
        <w:rPr>
          <w:color w:val="000000" w:themeColor="text1"/>
        </w:rPr>
        <w:t xml:space="preserve">in Nederland </w:t>
      </w:r>
      <w:r w:rsidR="008053E7" w:rsidRPr="008D2776">
        <w:rPr>
          <w:color w:val="000000" w:themeColor="text1"/>
        </w:rPr>
        <w:t xml:space="preserve">veel praktijkvariatie </w:t>
      </w:r>
      <w:r w:rsidR="005329EE" w:rsidRPr="008D2776">
        <w:rPr>
          <w:color w:val="000000" w:themeColor="text1"/>
        </w:rPr>
        <w:t>is</w:t>
      </w:r>
      <w:r w:rsidR="008053E7" w:rsidRPr="008D2776">
        <w:rPr>
          <w:color w:val="000000" w:themeColor="text1"/>
        </w:rPr>
        <w:t>.</w:t>
      </w:r>
      <w:r w:rsidR="00B26988" w:rsidRPr="008D2776">
        <w:rPr>
          <w:color w:val="000000" w:themeColor="text1"/>
        </w:rPr>
        <w:t xml:space="preserve"> </w:t>
      </w:r>
      <w:r w:rsidR="00FA293A" w:rsidRPr="008D2776">
        <w:rPr>
          <w:color w:val="000000" w:themeColor="text1"/>
        </w:rPr>
        <w:t xml:space="preserve"> </w:t>
      </w:r>
    </w:p>
    <w:p w14:paraId="70BADD8C" w14:textId="77777777" w:rsidR="00F93730" w:rsidRPr="008D2776" w:rsidRDefault="00F93730" w:rsidP="002E611A">
      <w:pPr>
        <w:spacing w:line="360" w:lineRule="auto"/>
        <w:jc w:val="both"/>
        <w:rPr>
          <w:color w:val="000000" w:themeColor="text1"/>
        </w:rPr>
      </w:pPr>
    </w:p>
    <w:p w14:paraId="4BD24A35" w14:textId="77777777" w:rsidR="00F93730" w:rsidRPr="008D2776" w:rsidRDefault="00F93730" w:rsidP="002E611A">
      <w:pPr>
        <w:spacing w:line="360" w:lineRule="auto"/>
        <w:jc w:val="both"/>
        <w:rPr>
          <w:color w:val="000000" w:themeColor="text1"/>
        </w:rPr>
      </w:pPr>
      <w:r w:rsidRPr="008D2776">
        <w:rPr>
          <w:color w:val="000000" w:themeColor="text1"/>
        </w:rPr>
        <w:t>Methode</w:t>
      </w:r>
    </w:p>
    <w:p w14:paraId="5D75A0F4" w14:textId="3AA3E821" w:rsidR="00F93730" w:rsidRPr="008D2776" w:rsidRDefault="00F93730" w:rsidP="002E611A">
      <w:pPr>
        <w:spacing w:line="360" w:lineRule="auto"/>
        <w:jc w:val="both"/>
        <w:rPr>
          <w:color w:val="000000" w:themeColor="text1"/>
        </w:rPr>
      </w:pPr>
      <w:r w:rsidRPr="008D2776">
        <w:rPr>
          <w:color w:val="000000" w:themeColor="text1"/>
        </w:rPr>
        <w:t xml:space="preserve">Een online </w:t>
      </w:r>
      <w:r w:rsidR="00B26988" w:rsidRPr="008D2776">
        <w:rPr>
          <w:color w:val="000000" w:themeColor="text1"/>
        </w:rPr>
        <w:t>enquête werd gestuurd na</w:t>
      </w:r>
      <w:r w:rsidR="005329EE" w:rsidRPr="008D2776">
        <w:rPr>
          <w:color w:val="000000" w:themeColor="text1"/>
        </w:rPr>
        <w:t>ar</w:t>
      </w:r>
      <w:r w:rsidR="00B26988" w:rsidRPr="008D2776">
        <w:rPr>
          <w:color w:val="000000" w:themeColor="text1"/>
        </w:rPr>
        <w:t xml:space="preserve"> alle</w:t>
      </w:r>
      <w:r w:rsidR="002D5C70">
        <w:rPr>
          <w:color w:val="000000" w:themeColor="text1"/>
        </w:rPr>
        <w:t xml:space="preserve"> 1684 actieve</w:t>
      </w:r>
      <w:r w:rsidR="00B26988" w:rsidRPr="008D2776">
        <w:rPr>
          <w:color w:val="000000" w:themeColor="text1"/>
        </w:rPr>
        <w:t xml:space="preserve"> leden van de Nederlandse Vereniging voor Heelkunde</w:t>
      </w:r>
      <w:r w:rsidR="004354F6" w:rsidRPr="008D2776">
        <w:rPr>
          <w:color w:val="000000" w:themeColor="text1"/>
        </w:rPr>
        <w:t xml:space="preserve">. </w:t>
      </w:r>
      <w:r w:rsidR="00B26988" w:rsidRPr="008D2776">
        <w:rPr>
          <w:color w:val="000000" w:themeColor="text1"/>
        </w:rPr>
        <w:t xml:space="preserve">Respondenten werden gevraagd naar hun huidige behandeling van </w:t>
      </w:r>
      <w:r w:rsidR="006963D3" w:rsidRPr="008D2776">
        <w:rPr>
          <w:color w:val="000000" w:themeColor="text1"/>
        </w:rPr>
        <w:t>sinus pilonidalis</w:t>
      </w:r>
      <w:r w:rsidR="00B26988" w:rsidRPr="008D2776">
        <w:rPr>
          <w:color w:val="000000" w:themeColor="text1"/>
        </w:rPr>
        <w:t xml:space="preserve">, hun tevredenheid met de huidige behandeling en </w:t>
      </w:r>
      <w:r w:rsidR="00723163" w:rsidRPr="008D2776">
        <w:rPr>
          <w:color w:val="000000" w:themeColor="text1"/>
        </w:rPr>
        <w:t>of zij een richtlijn noodzakelijk achten.</w:t>
      </w:r>
      <w:r w:rsidR="00B26988" w:rsidRPr="008D2776">
        <w:rPr>
          <w:color w:val="000000" w:themeColor="text1"/>
        </w:rPr>
        <w:t xml:space="preserve"> </w:t>
      </w:r>
    </w:p>
    <w:p w14:paraId="04AC9858" w14:textId="77777777" w:rsidR="00F93730" w:rsidRPr="008D2776" w:rsidRDefault="00F93730" w:rsidP="002E611A">
      <w:pPr>
        <w:spacing w:line="360" w:lineRule="auto"/>
        <w:jc w:val="both"/>
        <w:rPr>
          <w:color w:val="000000" w:themeColor="text1"/>
        </w:rPr>
      </w:pPr>
    </w:p>
    <w:p w14:paraId="6C5D2A6E" w14:textId="77777777" w:rsidR="00F93730" w:rsidRPr="008D2776" w:rsidRDefault="00F93730" w:rsidP="002E611A">
      <w:pPr>
        <w:spacing w:line="360" w:lineRule="auto"/>
        <w:jc w:val="both"/>
        <w:rPr>
          <w:color w:val="000000" w:themeColor="text1"/>
        </w:rPr>
      </w:pPr>
      <w:r w:rsidRPr="008D2776">
        <w:rPr>
          <w:color w:val="000000" w:themeColor="text1"/>
        </w:rPr>
        <w:t>Resultaten</w:t>
      </w:r>
    </w:p>
    <w:p w14:paraId="4D319C38" w14:textId="083A7151" w:rsidR="00F93730" w:rsidRPr="008D2776" w:rsidRDefault="00131155" w:rsidP="002E611A">
      <w:pPr>
        <w:spacing w:line="360" w:lineRule="auto"/>
        <w:jc w:val="both"/>
        <w:rPr>
          <w:color w:val="000000" w:themeColor="text1"/>
        </w:rPr>
      </w:pPr>
      <w:r w:rsidRPr="008D2776">
        <w:rPr>
          <w:color w:val="000000" w:themeColor="text1"/>
        </w:rPr>
        <w:t xml:space="preserve">In totaal </w:t>
      </w:r>
      <w:r w:rsidR="003B2638" w:rsidRPr="008D2776">
        <w:rPr>
          <w:color w:val="000000" w:themeColor="text1"/>
        </w:rPr>
        <w:t>werden 595 complete responses verkregen</w:t>
      </w:r>
      <w:r w:rsidR="004354F6" w:rsidRPr="008D2776">
        <w:rPr>
          <w:color w:val="000000" w:themeColor="text1"/>
        </w:rPr>
        <w:t>.</w:t>
      </w:r>
      <w:r w:rsidR="00CA16AF" w:rsidRPr="008D2776">
        <w:rPr>
          <w:color w:val="000000" w:themeColor="text1"/>
        </w:rPr>
        <w:t xml:space="preserve"> </w:t>
      </w:r>
      <w:r w:rsidR="00723163" w:rsidRPr="008D2776">
        <w:rPr>
          <w:color w:val="000000" w:themeColor="text1"/>
        </w:rPr>
        <w:t xml:space="preserve">Excisie met secundaire wondgenezing wordt het meest toegepast voor </w:t>
      </w:r>
      <w:r w:rsidR="006963D3" w:rsidRPr="008D2776">
        <w:rPr>
          <w:color w:val="000000" w:themeColor="text1"/>
        </w:rPr>
        <w:t>alle vormen van sinus pilonidalis</w:t>
      </w:r>
      <w:r w:rsidR="00723163" w:rsidRPr="008D2776">
        <w:rPr>
          <w:color w:val="000000" w:themeColor="text1"/>
        </w:rPr>
        <w:t xml:space="preserve"> (</w:t>
      </w:r>
      <w:r w:rsidR="002E056A" w:rsidRPr="008D2776">
        <w:rPr>
          <w:color w:val="000000" w:themeColor="text1"/>
        </w:rPr>
        <w:t>42%</w:t>
      </w:r>
      <w:r w:rsidR="00723163" w:rsidRPr="008D2776">
        <w:rPr>
          <w:color w:val="000000" w:themeColor="text1"/>
        </w:rPr>
        <w:t xml:space="preserve">). </w:t>
      </w:r>
      <w:r w:rsidR="00231289">
        <w:rPr>
          <w:color w:val="000000" w:themeColor="text1"/>
        </w:rPr>
        <w:t>Een verscheidenheid aan o</w:t>
      </w:r>
      <w:r w:rsidR="002D5C70">
        <w:rPr>
          <w:color w:val="000000" w:themeColor="text1"/>
        </w:rPr>
        <w:t>ff-</w:t>
      </w:r>
      <w:proofErr w:type="spellStart"/>
      <w:r w:rsidR="002D5C70">
        <w:rPr>
          <w:color w:val="000000" w:themeColor="text1"/>
        </w:rPr>
        <w:t>midline</w:t>
      </w:r>
      <w:proofErr w:type="spellEnd"/>
      <w:r w:rsidR="00231289">
        <w:rPr>
          <w:color w:val="000000" w:themeColor="text1"/>
        </w:rPr>
        <w:t xml:space="preserve"> </w:t>
      </w:r>
      <w:r w:rsidR="002D5C70">
        <w:rPr>
          <w:color w:val="000000" w:themeColor="text1"/>
        </w:rPr>
        <w:t>en minimaal invasieve technieken word</w:t>
      </w:r>
      <w:r w:rsidR="00231289">
        <w:rPr>
          <w:color w:val="000000" w:themeColor="text1"/>
        </w:rPr>
        <w:t>t</w:t>
      </w:r>
      <w:r w:rsidR="00AE5BBA" w:rsidRPr="008D2776">
        <w:rPr>
          <w:color w:val="000000" w:themeColor="text1"/>
        </w:rPr>
        <w:t xml:space="preserve"> </w:t>
      </w:r>
      <w:r w:rsidR="00231289">
        <w:rPr>
          <w:color w:val="000000" w:themeColor="text1"/>
        </w:rPr>
        <w:t xml:space="preserve">in </w:t>
      </w:r>
      <w:r w:rsidR="00AE5BBA" w:rsidRPr="008D2776">
        <w:rPr>
          <w:color w:val="000000" w:themeColor="text1"/>
        </w:rPr>
        <w:t xml:space="preserve">mindere maten toegepast. </w:t>
      </w:r>
      <w:r w:rsidR="00B516CA">
        <w:rPr>
          <w:color w:val="000000" w:themeColor="text1"/>
        </w:rPr>
        <w:t>Van de respondenten verklaart 22.5% volledig tevreden te zijn met de huidige behandeling</w:t>
      </w:r>
      <w:r w:rsidR="002D5C70">
        <w:rPr>
          <w:color w:val="000000" w:themeColor="text1"/>
        </w:rPr>
        <w:t xml:space="preserve"> en heeft 82.4% behoefte aan een richtlijn.</w:t>
      </w:r>
      <w:r w:rsidR="008053E7" w:rsidRPr="008D2776">
        <w:rPr>
          <w:color w:val="000000" w:themeColor="text1"/>
        </w:rPr>
        <w:t xml:space="preserve"> </w:t>
      </w:r>
    </w:p>
    <w:p w14:paraId="0342FDAB" w14:textId="77777777" w:rsidR="00F93730" w:rsidRPr="008D2776" w:rsidRDefault="00F93730" w:rsidP="002E611A">
      <w:pPr>
        <w:spacing w:line="360" w:lineRule="auto"/>
        <w:jc w:val="both"/>
        <w:rPr>
          <w:color w:val="000000" w:themeColor="text1"/>
        </w:rPr>
      </w:pPr>
    </w:p>
    <w:p w14:paraId="3C0A3D1F" w14:textId="77777777" w:rsidR="00F93730" w:rsidRPr="008D2776" w:rsidRDefault="00F93730" w:rsidP="002E611A">
      <w:pPr>
        <w:spacing w:line="360" w:lineRule="auto"/>
        <w:jc w:val="both"/>
        <w:rPr>
          <w:color w:val="000000" w:themeColor="text1"/>
        </w:rPr>
      </w:pPr>
      <w:r w:rsidRPr="008D2776">
        <w:rPr>
          <w:color w:val="000000" w:themeColor="text1"/>
        </w:rPr>
        <w:t>Conclusie</w:t>
      </w:r>
    </w:p>
    <w:p w14:paraId="6FD7AA59" w14:textId="26D1FDB1" w:rsidR="00F93730" w:rsidRPr="008D2776" w:rsidRDefault="005329EE" w:rsidP="002E611A">
      <w:pPr>
        <w:spacing w:line="360" w:lineRule="auto"/>
        <w:jc w:val="both"/>
        <w:rPr>
          <w:color w:val="000000" w:themeColor="text1"/>
        </w:rPr>
      </w:pPr>
      <w:r w:rsidRPr="008D2776">
        <w:rPr>
          <w:color w:val="000000" w:themeColor="text1"/>
        </w:rPr>
        <w:t>Er heerst</w:t>
      </w:r>
      <w:r w:rsidR="008053E7" w:rsidRPr="008D2776">
        <w:rPr>
          <w:color w:val="000000" w:themeColor="text1"/>
        </w:rPr>
        <w:t xml:space="preserve"> in Nederland</w:t>
      </w:r>
      <w:r w:rsidR="003B2638" w:rsidRPr="008D2776">
        <w:rPr>
          <w:color w:val="000000" w:themeColor="text1"/>
        </w:rPr>
        <w:t xml:space="preserve"> </w:t>
      </w:r>
      <w:r w:rsidR="0022346B" w:rsidRPr="008D2776">
        <w:rPr>
          <w:color w:val="000000" w:themeColor="text1"/>
        </w:rPr>
        <w:t>veel</w:t>
      </w:r>
      <w:r w:rsidRPr="008D2776">
        <w:rPr>
          <w:color w:val="000000" w:themeColor="text1"/>
        </w:rPr>
        <w:t xml:space="preserve"> praktijkvariatie voor de behandeling van </w:t>
      </w:r>
      <w:r w:rsidR="006963D3" w:rsidRPr="008D2776">
        <w:rPr>
          <w:color w:val="000000" w:themeColor="text1"/>
        </w:rPr>
        <w:t>sinus pilonidalis</w:t>
      </w:r>
      <w:r w:rsidR="003B2638" w:rsidRPr="008D2776">
        <w:rPr>
          <w:color w:val="000000" w:themeColor="text1"/>
        </w:rPr>
        <w:t xml:space="preserve">. </w:t>
      </w:r>
      <w:r w:rsidR="00616F75" w:rsidRPr="008D2776">
        <w:rPr>
          <w:color w:val="000000" w:themeColor="text1"/>
        </w:rPr>
        <w:t>De grote meerderheid van de huidige chirurgen (in opleiding) is op dit moment niet volledig tevreden met de huidige behandeling</w:t>
      </w:r>
      <w:r w:rsidR="00B516CA">
        <w:rPr>
          <w:color w:val="000000" w:themeColor="text1"/>
        </w:rPr>
        <w:t xml:space="preserve"> en</w:t>
      </w:r>
      <w:r w:rsidR="003B2638" w:rsidRPr="008D2776">
        <w:rPr>
          <w:color w:val="000000" w:themeColor="text1"/>
        </w:rPr>
        <w:t xml:space="preserve"> </w:t>
      </w:r>
      <w:r w:rsidR="00B516CA">
        <w:rPr>
          <w:color w:val="000000" w:themeColor="text1"/>
        </w:rPr>
        <w:t>heeft</w:t>
      </w:r>
      <w:r w:rsidR="003B2638" w:rsidRPr="008D2776">
        <w:rPr>
          <w:color w:val="000000" w:themeColor="text1"/>
        </w:rPr>
        <w:t xml:space="preserve"> behoefte aan een</w:t>
      </w:r>
      <w:r w:rsidR="005B0DA4" w:rsidRPr="008D2776">
        <w:rPr>
          <w:color w:val="000000" w:themeColor="text1"/>
        </w:rPr>
        <w:t xml:space="preserve"> </w:t>
      </w:r>
      <w:r w:rsidR="003B2638" w:rsidRPr="008D2776">
        <w:rPr>
          <w:color w:val="000000" w:themeColor="text1"/>
        </w:rPr>
        <w:t>richtlijn.</w:t>
      </w:r>
      <w:r w:rsidR="00F93730" w:rsidRPr="008D2776">
        <w:rPr>
          <w:color w:val="000000" w:themeColor="text1"/>
        </w:rPr>
        <w:t xml:space="preserve"> </w:t>
      </w:r>
    </w:p>
    <w:p w14:paraId="3FAF123E" w14:textId="735F430B" w:rsidR="00F93730" w:rsidRPr="008D2776" w:rsidRDefault="00F93730" w:rsidP="002E611A">
      <w:pPr>
        <w:spacing w:line="360" w:lineRule="auto"/>
        <w:jc w:val="both"/>
        <w:rPr>
          <w:color w:val="000000" w:themeColor="text1"/>
        </w:rPr>
      </w:pPr>
    </w:p>
    <w:p w14:paraId="289C03B8" w14:textId="0447741A" w:rsidR="00FC5181" w:rsidRPr="008D2776" w:rsidRDefault="00FC5181" w:rsidP="002E611A">
      <w:pPr>
        <w:spacing w:line="360" w:lineRule="auto"/>
        <w:jc w:val="both"/>
        <w:rPr>
          <w:color w:val="000000" w:themeColor="text1"/>
        </w:rPr>
      </w:pPr>
    </w:p>
    <w:p w14:paraId="443DBD25" w14:textId="0F8E1B06" w:rsidR="00FC5181" w:rsidRPr="008D2776" w:rsidRDefault="00FC5181" w:rsidP="002E611A">
      <w:pPr>
        <w:spacing w:line="360" w:lineRule="auto"/>
        <w:jc w:val="both"/>
        <w:rPr>
          <w:color w:val="000000" w:themeColor="text1"/>
        </w:rPr>
      </w:pPr>
    </w:p>
    <w:p w14:paraId="59AF5BD7" w14:textId="6A47FE1C" w:rsidR="00FC5181" w:rsidRPr="008D2776" w:rsidRDefault="00FC5181" w:rsidP="002E611A">
      <w:pPr>
        <w:spacing w:line="360" w:lineRule="auto"/>
        <w:jc w:val="both"/>
        <w:rPr>
          <w:color w:val="000000" w:themeColor="text1"/>
        </w:rPr>
      </w:pPr>
    </w:p>
    <w:p w14:paraId="66EC662A" w14:textId="77777777" w:rsidR="004354F6" w:rsidRPr="008D2776" w:rsidRDefault="004354F6" w:rsidP="002E611A">
      <w:pPr>
        <w:spacing w:line="360" w:lineRule="auto"/>
        <w:jc w:val="both"/>
        <w:rPr>
          <w:color w:val="000000" w:themeColor="text1"/>
        </w:rPr>
      </w:pPr>
    </w:p>
    <w:p w14:paraId="75210579" w14:textId="0EDBF436" w:rsidR="00FC5181" w:rsidRPr="008D2776" w:rsidRDefault="00FC5181" w:rsidP="002E611A">
      <w:pPr>
        <w:spacing w:line="360" w:lineRule="auto"/>
        <w:jc w:val="both"/>
        <w:rPr>
          <w:color w:val="000000" w:themeColor="text1"/>
        </w:rPr>
      </w:pPr>
    </w:p>
    <w:p w14:paraId="27347BD5" w14:textId="237F6768" w:rsidR="00FC5181" w:rsidRPr="008D2776" w:rsidRDefault="00FC5181" w:rsidP="002E611A">
      <w:pPr>
        <w:spacing w:line="360" w:lineRule="auto"/>
        <w:jc w:val="both"/>
        <w:rPr>
          <w:color w:val="000000" w:themeColor="text1"/>
        </w:rPr>
      </w:pPr>
    </w:p>
    <w:p w14:paraId="69AED021" w14:textId="72736989" w:rsidR="00FC5181" w:rsidRPr="008D2776" w:rsidRDefault="00FC5181" w:rsidP="002E611A">
      <w:pPr>
        <w:spacing w:line="360" w:lineRule="auto"/>
        <w:jc w:val="both"/>
        <w:rPr>
          <w:color w:val="000000" w:themeColor="text1"/>
        </w:rPr>
      </w:pPr>
    </w:p>
    <w:p w14:paraId="50A4AE05" w14:textId="58B4DC64" w:rsidR="00FC5181" w:rsidRPr="008D2776" w:rsidRDefault="00FC5181" w:rsidP="002E611A">
      <w:pPr>
        <w:spacing w:line="360" w:lineRule="auto"/>
        <w:jc w:val="both"/>
        <w:rPr>
          <w:color w:val="000000" w:themeColor="text1"/>
        </w:rPr>
      </w:pPr>
    </w:p>
    <w:p w14:paraId="2D77DBB8" w14:textId="1A72ADCC" w:rsidR="00FC5181" w:rsidRPr="008D2776" w:rsidRDefault="00FC5181" w:rsidP="002E611A">
      <w:pPr>
        <w:spacing w:line="360" w:lineRule="auto"/>
        <w:jc w:val="both"/>
        <w:rPr>
          <w:color w:val="000000" w:themeColor="text1"/>
        </w:rPr>
      </w:pPr>
    </w:p>
    <w:p w14:paraId="3C823DE8" w14:textId="6B8DBC1A" w:rsidR="004354F6" w:rsidRPr="008D2776" w:rsidRDefault="004354F6" w:rsidP="002E611A">
      <w:pPr>
        <w:spacing w:line="360" w:lineRule="auto"/>
        <w:jc w:val="both"/>
        <w:rPr>
          <w:color w:val="000000" w:themeColor="text1"/>
        </w:rPr>
      </w:pPr>
    </w:p>
    <w:p w14:paraId="377634F2" w14:textId="1C0E263E" w:rsidR="004354F6" w:rsidRDefault="004354F6" w:rsidP="002E611A">
      <w:pPr>
        <w:spacing w:line="360" w:lineRule="auto"/>
        <w:jc w:val="both"/>
        <w:rPr>
          <w:color w:val="000000" w:themeColor="text1"/>
        </w:rPr>
      </w:pPr>
    </w:p>
    <w:p w14:paraId="65DDD690" w14:textId="0A7D3B71" w:rsidR="00355C4C" w:rsidRDefault="00355C4C" w:rsidP="002E611A">
      <w:pPr>
        <w:spacing w:line="360" w:lineRule="auto"/>
        <w:jc w:val="both"/>
        <w:rPr>
          <w:color w:val="000000" w:themeColor="text1"/>
        </w:rPr>
      </w:pPr>
    </w:p>
    <w:p w14:paraId="015E0B76" w14:textId="0FEA6432" w:rsidR="00355C4C" w:rsidRDefault="00355C4C" w:rsidP="002E611A">
      <w:pPr>
        <w:spacing w:line="360" w:lineRule="auto"/>
        <w:jc w:val="both"/>
        <w:rPr>
          <w:color w:val="000000" w:themeColor="text1"/>
        </w:rPr>
      </w:pPr>
    </w:p>
    <w:p w14:paraId="2E1279BB" w14:textId="77777777" w:rsidR="00355C4C" w:rsidRPr="008D2776" w:rsidRDefault="00355C4C" w:rsidP="002E611A">
      <w:pPr>
        <w:spacing w:line="360" w:lineRule="auto"/>
        <w:jc w:val="both"/>
        <w:rPr>
          <w:color w:val="000000" w:themeColor="text1"/>
        </w:rPr>
      </w:pPr>
    </w:p>
    <w:p w14:paraId="0C15CC5B" w14:textId="41F514C9" w:rsidR="00FC5181" w:rsidRPr="008D2776" w:rsidRDefault="00FC5181" w:rsidP="002E611A">
      <w:pPr>
        <w:spacing w:line="360" w:lineRule="auto"/>
        <w:jc w:val="both"/>
        <w:rPr>
          <w:color w:val="000000" w:themeColor="text1"/>
        </w:rPr>
      </w:pPr>
    </w:p>
    <w:p w14:paraId="722B42B3" w14:textId="77777777" w:rsidR="00276669" w:rsidRPr="008D2776" w:rsidRDefault="00276669" w:rsidP="002E611A">
      <w:pPr>
        <w:spacing w:line="360" w:lineRule="auto"/>
        <w:jc w:val="both"/>
        <w:rPr>
          <w:color w:val="000000" w:themeColor="text1"/>
        </w:rPr>
      </w:pPr>
    </w:p>
    <w:p w14:paraId="641DEB2D" w14:textId="1F2BDCC6" w:rsidR="00FC5181" w:rsidRPr="008D2776" w:rsidRDefault="00FC5181" w:rsidP="002E611A">
      <w:pPr>
        <w:spacing w:line="360" w:lineRule="auto"/>
        <w:jc w:val="both"/>
        <w:rPr>
          <w:color w:val="000000" w:themeColor="text1"/>
        </w:rPr>
      </w:pPr>
      <w:r w:rsidRPr="008D2776">
        <w:rPr>
          <w:color w:val="000000" w:themeColor="text1"/>
        </w:rPr>
        <w:lastRenderedPageBreak/>
        <w:t>Introductie</w:t>
      </w:r>
    </w:p>
    <w:p w14:paraId="7D1EECEB" w14:textId="57336351" w:rsidR="00090C58" w:rsidRPr="008D2776" w:rsidRDefault="00151C12" w:rsidP="00151C12">
      <w:pPr>
        <w:spacing w:line="360" w:lineRule="auto"/>
        <w:ind w:firstLine="708"/>
        <w:jc w:val="both"/>
        <w:rPr>
          <w:color w:val="000000" w:themeColor="text1"/>
        </w:rPr>
      </w:pPr>
      <w:r w:rsidRPr="008D2776">
        <w:rPr>
          <w:color w:val="000000" w:themeColor="text1"/>
        </w:rPr>
        <w:t>S</w:t>
      </w:r>
      <w:r w:rsidR="002A3EA0" w:rsidRPr="008D2776">
        <w:rPr>
          <w:color w:val="000000" w:themeColor="text1"/>
        </w:rPr>
        <w:t>inus pilonidalis</w:t>
      </w:r>
      <w:r w:rsidR="00090C58" w:rsidRPr="008D2776">
        <w:rPr>
          <w:color w:val="000000" w:themeColor="text1"/>
        </w:rPr>
        <w:t xml:space="preserve"> is een veel</w:t>
      </w:r>
      <w:r w:rsidR="00875F89" w:rsidRPr="008D2776">
        <w:rPr>
          <w:color w:val="000000" w:themeColor="text1"/>
        </w:rPr>
        <w:t xml:space="preserve"> </w:t>
      </w:r>
      <w:r w:rsidR="00090C58" w:rsidRPr="008D2776">
        <w:rPr>
          <w:color w:val="000000" w:themeColor="text1"/>
        </w:rPr>
        <w:t xml:space="preserve">voorkomende aandoening met een incidentie van </w:t>
      </w:r>
      <w:r w:rsidR="003A201C" w:rsidRPr="008D2776">
        <w:rPr>
          <w:color w:val="000000" w:themeColor="text1"/>
        </w:rPr>
        <w:t xml:space="preserve">ongeveer </w:t>
      </w:r>
      <w:r w:rsidR="00090C58" w:rsidRPr="008D2776">
        <w:rPr>
          <w:color w:val="000000" w:themeColor="text1"/>
        </w:rPr>
        <w:t xml:space="preserve">8000 </w:t>
      </w:r>
      <w:r w:rsidR="005D3D83" w:rsidRPr="008D2776">
        <w:rPr>
          <w:color w:val="000000" w:themeColor="text1"/>
        </w:rPr>
        <w:t>patiënten</w:t>
      </w:r>
      <w:r w:rsidR="00090C58" w:rsidRPr="008D2776">
        <w:rPr>
          <w:color w:val="000000" w:themeColor="text1"/>
        </w:rPr>
        <w:t xml:space="preserve"> per jaar in Nederland</w:t>
      </w:r>
      <w:r w:rsidR="009515E9" w:rsidRPr="008D2776">
        <w:rPr>
          <w:color w:val="000000" w:themeColor="text1"/>
          <w:vertAlign w:val="superscript"/>
        </w:rPr>
        <w:t>1</w:t>
      </w:r>
      <w:r w:rsidR="009515E9" w:rsidRPr="008D2776">
        <w:rPr>
          <w:color w:val="000000" w:themeColor="text1"/>
        </w:rPr>
        <w:t xml:space="preserve">. </w:t>
      </w:r>
      <w:r w:rsidR="00425665" w:rsidRPr="008D2776">
        <w:rPr>
          <w:color w:val="000000" w:themeColor="text1"/>
        </w:rPr>
        <w:t>Het is aandoening met een grote ziektelast bij een veelal jonge patiëntenpopulatie</w:t>
      </w:r>
      <w:r w:rsidR="009515E9" w:rsidRPr="008D2776">
        <w:rPr>
          <w:color w:val="000000" w:themeColor="text1"/>
          <w:vertAlign w:val="superscript"/>
        </w:rPr>
        <w:t>2</w:t>
      </w:r>
      <w:r w:rsidR="006F1159" w:rsidRPr="008D2776">
        <w:rPr>
          <w:color w:val="000000" w:themeColor="text1"/>
        </w:rPr>
        <w:t>.</w:t>
      </w:r>
    </w:p>
    <w:p w14:paraId="79977F47" w14:textId="60803A73" w:rsidR="009610F4" w:rsidRPr="008D2776" w:rsidRDefault="00A10297" w:rsidP="00B73D83">
      <w:pPr>
        <w:spacing w:line="360" w:lineRule="auto"/>
        <w:ind w:firstLine="708"/>
        <w:jc w:val="both"/>
        <w:rPr>
          <w:color w:val="000000" w:themeColor="text1"/>
        </w:rPr>
      </w:pPr>
      <w:r w:rsidRPr="008D2776">
        <w:rPr>
          <w:color w:val="000000" w:themeColor="text1"/>
        </w:rPr>
        <w:t xml:space="preserve">Voor de behandeling van </w:t>
      </w:r>
      <w:r w:rsidR="002F2EEC" w:rsidRPr="008D2776">
        <w:rPr>
          <w:color w:val="000000" w:themeColor="text1"/>
        </w:rPr>
        <w:t xml:space="preserve">een symptomatische </w:t>
      </w:r>
      <w:r w:rsidR="002A3EA0" w:rsidRPr="008D2776">
        <w:rPr>
          <w:color w:val="000000" w:themeColor="text1"/>
        </w:rPr>
        <w:t xml:space="preserve">sinus pilonidalis </w:t>
      </w:r>
      <w:r w:rsidR="004F62CE" w:rsidRPr="008D2776">
        <w:rPr>
          <w:color w:val="000000" w:themeColor="text1"/>
        </w:rPr>
        <w:t>wordt bijna altijd een vorm van chirurgie toegepast</w:t>
      </w:r>
      <w:r w:rsidR="002A3EA0" w:rsidRPr="008D2776">
        <w:rPr>
          <w:color w:val="000000" w:themeColor="text1"/>
        </w:rPr>
        <w:t>. In de literatuur</w:t>
      </w:r>
      <w:r w:rsidRPr="008D2776">
        <w:rPr>
          <w:color w:val="000000" w:themeColor="text1"/>
        </w:rPr>
        <w:t xml:space="preserve"> zijn zeer veel chirurgische </w:t>
      </w:r>
      <w:r w:rsidR="00151C12" w:rsidRPr="008D2776">
        <w:rPr>
          <w:color w:val="000000" w:themeColor="text1"/>
        </w:rPr>
        <w:t>technieken</w:t>
      </w:r>
      <w:r w:rsidRPr="008D2776">
        <w:rPr>
          <w:color w:val="000000" w:themeColor="text1"/>
        </w:rPr>
        <w:t xml:space="preserve"> beschreven</w:t>
      </w:r>
      <w:r w:rsidR="009E5889" w:rsidRPr="008D2776">
        <w:rPr>
          <w:color w:val="000000" w:themeColor="text1"/>
        </w:rPr>
        <w:t xml:space="preserve">. Deze </w:t>
      </w:r>
      <w:r w:rsidR="00151C12" w:rsidRPr="008D2776">
        <w:rPr>
          <w:color w:val="000000" w:themeColor="text1"/>
        </w:rPr>
        <w:t>technieken</w:t>
      </w:r>
      <w:r w:rsidR="009E5889" w:rsidRPr="008D2776">
        <w:rPr>
          <w:color w:val="000000" w:themeColor="text1"/>
        </w:rPr>
        <w:t xml:space="preserve"> variëren van minimaal invasieve behandeling tot excisie </w:t>
      </w:r>
      <w:r w:rsidR="007050D5" w:rsidRPr="008D2776">
        <w:rPr>
          <w:color w:val="000000" w:themeColor="text1"/>
        </w:rPr>
        <w:t xml:space="preserve">technieken met </w:t>
      </w:r>
      <w:r w:rsidR="002B30E1" w:rsidRPr="008D2776">
        <w:rPr>
          <w:color w:val="000000" w:themeColor="text1"/>
        </w:rPr>
        <w:t xml:space="preserve">primaire- of </w:t>
      </w:r>
      <w:r w:rsidR="009E5889" w:rsidRPr="008D2776">
        <w:rPr>
          <w:color w:val="000000" w:themeColor="text1"/>
        </w:rPr>
        <w:t>secundaire wondgenezing</w:t>
      </w:r>
      <w:r w:rsidR="002B30E1" w:rsidRPr="008D2776">
        <w:rPr>
          <w:color w:val="000000" w:themeColor="text1"/>
        </w:rPr>
        <w:t>.</w:t>
      </w:r>
      <w:r w:rsidR="009E5889" w:rsidRPr="008D2776">
        <w:rPr>
          <w:color w:val="000000" w:themeColor="text1"/>
        </w:rPr>
        <w:t xml:space="preserve"> </w:t>
      </w:r>
      <w:r w:rsidRPr="008D2776">
        <w:rPr>
          <w:color w:val="000000" w:themeColor="text1"/>
        </w:rPr>
        <w:t>Van oudsher wordt een ‘standaard’ excisie van de sinus toegepast, gevolgd door sluiten</w:t>
      </w:r>
      <w:r w:rsidR="00875F89" w:rsidRPr="008D2776">
        <w:rPr>
          <w:color w:val="000000" w:themeColor="text1"/>
        </w:rPr>
        <w:t xml:space="preserve"> van de wond</w:t>
      </w:r>
      <w:r w:rsidRPr="008D2776">
        <w:rPr>
          <w:color w:val="000000" w:themeColor="text1"/>
        </w:rPr>
        <w:t xml:space="preserve"> in de </w:t>
      </w:r>
      <w:r w:rsidR="00A85190" w:rsidRPr="008D2776">
        <w:rPr>
          <w:color w:val="000000" w:themeColor="text1"/>
        </w:rPr>
        <w:t>middellijn</w:t>
      </w:r>
      <w:r w:rsidRPr="008D2776">
        <w:rPr>
          <w:color w:val="000000" w:themeColor="text1"/>
        </w:rPr>
        <w:t xml:space="preserve"> of secundaire wondgenez</w:t>
      </w:r>
      <w:r w:rsidR="00F7589F" w:rsidRPr="008D2776">
        <w:rPr>
          <w:color w:val="000000" w:themeColor="text1"/>
        </w:rPr>
        <w:t xml:space="preserve">ing. Omdat uit diverse klinische studies bleek dat sluiten in de </w:t>
      </w:r>
      <w:r w:rsidR="00A85190" w:rsidRPr="008D2776">
        <w:rPr>
          <w:color w:val="000000" w:themeColor="text1"/>
        </w:rPr>
        <w:t xml:space="preserve">middellijn </w:t>
      </w:r>
      <w:r w:rsidR="00F7589F" w:rsidRPr="008D2776">
        <w:rPr>
          <w:color w:val="000000" w:themeColor="text1"/>
        </w:rPr>
        <w:t>slechte uitkomsten geeft</w:t>
      </w:r>
      <w:r w:rsidR="009515E9" w:rsidRPr="008D2776">
        <w:rPr>
          <w:color w:val="000000" w:themeColor="text1"/>
          <w:vertAlign w:val="superscript"/>
        </w:rPr>
        <w:t>3</w:t>
      </w:r>
      <w:r w:rsidR="00F7589F" w:rsidRPr="008D2776">
        <w:rPr>
          <w:color w:val="000000" w:themeColor="text1"/>
        </w:rPr>
        <w:t xml:space="preserve"> werden zogenaamde ‘off</w:t>
      </w:r>
      <w:r w:rsidR="00AB7112" w:rsidRPr="008D2776">
        <w:rPr>
          <w:color w:val="000000" w:themeColor="text1"/>
        </w:rPr>
        <w:t>-</w:t>
      </w:r>
      <w:r w:rsidR="00F7589F" w:rsidRPr="008D2776">
        <w:rPr>
          <w:color w:val="000000" w:themeColor="text1"/>
        </w:rPr>
        <w:t xml:space="preserve">midline’ technieken beschreven. Met deze technieken wordt door middel van een verschuivingsplastiek de wond buiten de </w:t>
      </w:r>
      <w:r w:rsidR="00C20A00" w:rsidRPr="008D2776">
        <w:rPr>
          <w:color w:val="000000" w:themeColor="text1"/>
        </w:rPr>
        <w:t>middellijn</w:t>
      </w:r>
      <w:r w:rsidR="00875F89" w:rsidRPr="008D2776">
        <w:rPr>
          <w:color w:val="000000" w:themeColor="text1"/>
        </w:rPr>
        <w:t xml:space="preserve"> van de bilnaad</w:t>
      </w:r>
      <w:r w:rsidR="00A85190" w:rsidRPr="008D2776">
        <w:rPr>
          <w:color w:val="000000" w:themeColor="text1"/>
        </w:rPr>
        <w:t xml:space="preserve"> </w:t>
      </w:r>
      <w:r w:rsidR="00F7589F" w:rsidRPr="008D2776">
        <w:rPr>
          <w:color w:val="000000" w:themeColor="text1"/>
        </w:rPr>
        <w:t xml:space="preserve">gelegd. </w:t>
      </w:r>
      <w:r w:rsidR="005F31AB" w:rsidRPr="008D2776">
        <w:rPr>
          <w:color w:val="000000" w:themeColor="text1"/>
        </w:rPr>
        <w:t xml:space="preserve">De meest onderzochte voorbeelden </w:t>
      </w:r>
      <w:r w:rsidRPr="008D2776">
        <w:rPr>
          <w:color w:val="000000" w:themeColor="text1"/>
        </w:rPr>
        <w:t xml:space="preserve">van </w:t>
      </w:r>
      <w:r w:rsidR="00F7589F" w:rsidRPr="008D2776">
        <w:rPr>
          <w:color w:val="000000" w:themeColor="text1"/>
        </w:rPr>
        <w:t xml:space="preserve">deze </w:t>
      </w:r>
      <w:r w:rsidR="000823ED" w:rsidRPr="008D2776">
        <w:rPr>
          <w:color w:val="000000" w:themeColor="text1"/>
        </w:rPr>
        <w:t>off</w:t>
      </w:r>
      <w:r w:rsidR="00A85190" w:rsidRPr="008D2776">
        <w:rPr>
          <w:color w:val="000000" w:themeColor="text1"/>
        </w:rPr>
        <w:t>-</w:t>
      </w:r>
      <w:r w:rsidR="000823ED" w:rsidRPr="008D2776">
        <w:rPr>
          <w:color w:val="000000" w:themeColor="text1"/>
        </w:rPr>
        <w:t>midline</w:t>
      </w:r>
      <w:r w:rsidR="00A85190" w:rsidRPr="008D2776">
        <w:rPr>
          <w:color w:val="000000" w:themeColor="text1"/>
        </w:rPr>
        <w:t xml:space="preserve"> technieken</w:t>
      </w:r>
      <w:r w:rsidR="000823ED" w:rsidRPr="008D2776">
        <w:rPr>
          <w:color w:val="000000" w:themeColor="text1"/>
        </w:rPr>
        <w:t xml:space="preserve"> </w:t>
      </w:r>
      <w:r w:rsidR="005F31AB" w:rsidRPr="008D2776">
        <w:rPr>
          <w:color w:val="000000" w:themeColor="text1"/>
        </w:rPr>
        <w:t xml:space="preserve">zijn de Karydakis, Limberg/Dufourmentel en Bascom 2 (Cleft Lift) </w:t>
      </w:r>
      <w:r w:rsidR="00F7589F" w:rsidRPr="008D2776">
        <w:rPr>
          <w:color w:val="000000" w:themeColor="text1"/>
        </w:rPr>
        <w:t>plastiek</w:t>
      </w:r>
      <w:r w:rsidR="0074061F" w:rsidRPr="008D2776">
        <w:rPr>
          <w:color w:val="000000" w:themeColor="text1"/>
        </w:rPr>
        <w:t>en</w:t>
      </w:r>
      <w:r w:rsidR="005F31AB" w:rsidRPr="008D2776">
        <w:rPr>
          <w:color w:val="000000" w:themeColor="text1"/>
        </w:rPr>
        <w:t xml:space="preserve">. </w:t>
      </w:r>
      <w:r w:rsidR="00875F89" w:rsidRPr="008D2776">
        <w:rPr>
          <w:color w:val="000000" w:themeColor="text1"/>
        </w:rPr>
        <w:t>Recenter</w:t>
      </w:r>
      <w:r w:rsidR="00F23651" w:rsidRPr="008D2776">
        <w:rPr>
          <w:color w:val="000000" w:themeColor="text1"/>
        </w:rPr>
        <w:t xml:space="preserve"> </w:t>
      </w:r>
      <w:r w:rsidR="00875F89" w:rsidRPr="008D2776">
        <w:rPr>
          <w:color w:val="000000" w:themeColor="text1"/>
        </w:rPr>
        <w:t xml:space="preserve">is </w:t>
      </w:r>
      <w:r w:rsidR="00F23651" w:rsidRPr="008D2776">
        <w:rPr>
          <w:color w:val="000000" w:themeColor="text1"/>
        </w:rPr>
        <w:t>er</w:t>
      </w:r>
      <w:r w:rsidR="00F7589F" w:rsidRPr="008D2776">
        <w:rPr>
          <w:color w:val="000000" w:themeColor="text1"/>
        </w:rPr>
        <w:t xml:space="preserve"> een aantal</w:t>
      </w:r>
      <w:r w:rsidR="009610F4" w:rsidRPr="008D2776">
        <w:rPr>
          <w:color w:val="000000" w:themeColor="text1"/>
        </w:rPr>
        <w:t xml:space="preserve"> minimaal invasieve</w:t>
      </w:r>
      <w:r w:rsidR="00F23651" w:rsidRPr="008D2776">
        <w:rPr>
          <w:color w:val="000000" w:themeColor="text1"/>
        </w:rPr>
        <w:t xml:space="preserve"> chirurgische technieken in opkomst</w:t>
      </w:r>
      <w:r w:rsidR="009610F4" w:rsidRPr="008D2776">
        <w:rPr>
          <w:color w:val="000000" w:themeColor="text1"/>
        </w:rPr>
        <w:t xml:space="preserve">. Hierbij wordt de sinus </w:t>
      </w:r>
      <w:r w:rsidR="00425665" w:rsidRPr="008D2776">
        <w:rPr>
          <w:color w:val="000000" w:themeColor="text1"/>
        </w:rPr>
        <w:t>via</w:t>
      </w:r>
      <w:r w:rsidR="009610F4" w:rsidRPr="008D2776">
        <w:rPr>
          <w:color w:val="000000" w:themeColor="text1"/>
        </w:rPr>
        <w:t xml:space="preserve"> de pits gecuretteerd (pit picking)</w:t>
      </w:r>
      <w:r w:rsidR="00151C12" w:rsidRPr="008D2776">
        <w:rPr>
          <w:color w:val="000000" w:themeColor="text1"/>
        </w:rPr>
        <w:t>.</w:t>
      </w:r>
      <w:r w:rsidR="00A85190" w:rsidRPr="008D2776">
        <w:rPr>
          <w:color w:val="000000" w:themeColor="text1"/>
        </w:rPr>
        <w:t xml:space="preserve"> </w:t>
      </w:r>
      <w:r w:rsidR="00151C12" w:rsidRPr="008D2776">
        <w:rPr>
          <w:color w:val="000000" w:themeColor="text1"/>
        </w:rPr>
        <w:t>A</w:t>
      </w:r>
      <w:r w:rsidR="00ED2D4D" w:rsidRPr="008D2776">
        <w:rPr>
          <w:color w:val="000000" w:themeColor="text1"/>
        </w:rPr>
        <w:t xml:space="preserve">anvullend </w:t>
      </w:r>
      <w:r w:rsidR="007050D5" w:rsidRPr="008D2776">
        <w:rPr>
          <w:color w:val="000000" w:themeColor="text1"/>
        </w:rPr>
        <w:t xml:space="preserve">kan </w:t>
      </w:r>
      <w:r w:rsidR="009610F4" w:rsidRPr="008D2776">
        <w:rPr>
          <w:color w:val="000000" w:themeColor="text1"/>
        </w:rPr>
        <w:t xml:space="preserve">laser- of </w:t>
      </w:r>
      <w:r w:rsidR="00FB59A9" w:rsidRPr="008D2776">
        <w:rPr>
          <w:color w:val="000000" w:themeColor="text1"/>
        </w:rPr>
        <w:t>fenol</w:t>
      </w:r>
      <w:r w:rsidR="009610F4" w:rsidRPr="008D2776">
        <w:rPr>
          <w:color w:val="000000" w:themeColor="text1"/>
        </w:rPr>
        <w:t xml:space="preserve"> therapie </w:t>
      </w:r>
      <w:r w:rsidR="00875F89" w:rsidRPr="008D2776">
        <w:rPr>
          <w:color w:val="000000" w:themeColor="text1"/>
        </w:rPr>
        <w:t xml:space="preserve">toegepast </w:t>
      </w:r>
      <w:r w:rsidR="009610F4" w:rsidRPr="008D2776">
        <w:rPr>
          <w:color w:val="000000" w:themeColor="text1"/>
        </w:rPr>
        <w:t>worden.</w:t>
      </w:r>
      <w:r w:rsidR="00A85190" w:rsidRPr="008D2776">
        <w:rPr>
          <w:color w:val="000000" w:themeColor="text1"/>
        </w:rPr>
        <w:t xml:space="preserve"> </w:t>
      </w:r>
      <w:r w:rsidR="0027668E" w:rsidRPr="008D2776">
        <w:rPr>
          <w:color w:val="000000" w:themeColor="text1"/>
        </w:rPr>
        <w:t xml:space="preserve">Na pit picking </w:t>
      </w:r>
      <w:r w:rsidR="00A85190" w:rsidRPr="008D2776">
        <w:rPr>
          <w:color w:val="000000" w:themeColor="text1"/>
        </w:rPr>
        <w:t xml:space="preserve">kan de sinus vanuit de diepte genezen zonder </w:t>
      </w:r>
      <w:r w:rsidR="0027668E" w:rsidRPr="008D2776">
        <w:rPr>
          <w:color w:val="000000" w:themeColor="text1"/>
        </w:rPr>
        <w:t xml:space="preserve">dat </w:t>
      </w:r>
      <w:r w:rsidR="00A85190" w:rsidRPr="008D2776">
        <w:rPr>
          <w:color w:val="000000" w:themeColor="text1"/>
        </w:rPr>
        <w:t>een grote</w:t>
      </w:r>
      <w:r w:rsidR="0027668E" w:rsidRPr="008D2776">
        <w:rPr>
          <w:color w:val="000000" w:themeColor="text1"/>
        </w:rPr>
        <w:t>re</w:t>
      </w:r>
      <w:r w:rsidR="00A85190" w:rsidRPr="008D2776">
        <w:rPr>
          <w:color w:val="000000" w:themeColor="text1"/>
        </w:rPr>
        <w:t xml:space="preserve"> </w:t>
      </w:r>
      <w:r w:rsidR="0027668E" w:rsidRPr="008D2776">
        <w:rPr>
          <w:color w:val="000000" w:themeColor="text1"/>
        </w:rPr>
        <w:t>excisie nodig is</w:t>
      </w:r>
      <w:r w:rsidR="00A85190" w:rsidRPr="008D2776">
        <w:rPr>
          <w:color w:val="000000" w:themeColor="text1"/>
        </w:rPr>
        <w:t xml:space="preserve">. </w:t>
      </w:r>
      <w:r w:rsidR="00F7589F" w:rsidRPr="008D2776">
        <w:rPr>
          <w:color w:val="000000" w:themeColor="text1"/>
        </w:rPr>
        <w:t>Ook de Bascom 1 techniek</w:t>
      </w:r>
      <w:r w:rsidR="009515E9" w:rsidRPr="008D2776">
        <w:rPr>
          <w:color w:val="000000" w:themeColor="text1"/>
        </w:rPr>
        <w:t xml:space="preserve"> </w:t>
      </w:r>
      <w:r w:rsidR="00345E8D" w:rsidRPr="008D2776">
        <w:rPr>
          <w:color w:val="000000" w:themeColor="text1"/>
        </w:rPr>
        <w:t xml:space="preserve">en deroofing </w:t>
      </w:r>
      <w:r w:rsidR="00466493" w:rsidRPr="008D2776">
        <w:rPr>
          <w:color w:val="000000" w:themeColor="text1"/>
        </w:rPr>
        <w:t>worden geschaard onder de</w:t>
      </w:r>
      <w:r w:rsidR="00345E8D" w:rsidRPr="008D2776">
        <w:rPr>
          <w:color w:val="000000" w:themeColor="text1"/>
        </w:rPr>
        <w:t xml:space="preserve"> minimaal invasieve behandelingen.</w:t>
      </w:r>
      <w:r w:rsidR="004624BC" w:rsidRPr="008D2776">
        <w:rPr>
          <w:color w:val="000000" w:themeColor="text1"/>
        </w:rPr>
        <w:t xml:space="preserve"> </w:t>
      </w:r>
    </w:p>
    <w:p w14:paraId="3D276D35" w14:textId="74E9FD99" w:rsidR="009610F4" w:rsidRPr="008D2776" w:rsidRDefault="00231289" w:rsidP="00151C12">
      <w:pPr>
        <w:spacing w:line="360" w:lineRule="auto"/>
        <w:ind w:firstLine="708"/>
        <w:jc w:val="both"/>
        <w:rPr>
          <w:color w:val="000000" w:themeColor="text1"/>
        </w:rPr>
      </w:pPr>
      <w:r>
        <w:rPr>
          <w:color w:val="000000" w:themeColor="text1"/>
        </w:rPr>
        <w:t xml:space="preserve">De hypothese is </w:t>
      </w:r>
      <w:r w:rsidR="00004E93">
        <w:rPr>
          <w:color w:val="000000" w:themeColor="text1"/>
        </w:rPr>
        <w:t>d</w:t>
      </w:r>
      <w:r>
        <w:rPr>
          <w:color w:val="000000" w:themeColor="text1"/>
        </w:rPr>
        <w:t>at er veel praktijkvariatie is in Nederland</w:t>
      </w:r>
      <w:r w:rsidR="009610F4" w:rsidRPr="008D2776">
        <w:rPr>
          <w:color w:val="000000" w:themeColor="text1"/>
        </w:rPr>
        <w:t xml:space="preserve">, terwijl de impact van </w:t>
      </w:r>
      <w:r w:rsidR="00151C12" w:rsidRPr="008D2776">
        <w:rPr>
          <w:color w:val="000000" w:themeColor="text1"/>
        </w:rPr>
        <w:t>deze</w:t>
      </w:r>
      <w:r w:rsidR="009610F4" w:rsidRPr="008D2776">
        <w:rPr>
          <w:color w:val="000000" w:themeColor="text1"/>
        </w:rPr>
        <w:t xml:space="preserve"> behandelingen op </w:t>
      </w:r>
      <w:r w:rsidR="007050D5" w:rsidRPr="008D2776">
        <w:rPr>
          <w:color w:val="000000" w:themeColor="text1"/>
        </w:rPr>
        <w:t>de kwaliteit van leven</w:t>
      </w:r>
      <w:r w:rsidR="009610F4" w:rsidRPr="008D2776">
        <w:rPr>
          <w:color w:val="000000" w:themeColor="text1"/>
        </w:rPr>
        <w:t xml:space="preserve"> van de patiënt sterk kan verschillen. Het doel van deze </w:t>
      </w:r>
      <w:r w:rsidR="00425665" w:rsidRPr="008D2776">
        <w:rPr>
          <w:color w:val="000000" w:themeColor="text1"/>
        </w:rPr>
        <w:t>enquête</w:t>
      </w:r>
      <w:r w:rsidR="009610F4" w:rsidRPr="008D2776">
        <w:rPr>
          <w:color w:val="000000" w:themeColor="text1"/>
        </w:rPr>
        <w:t xml:space="preserve"> </w:t>
      </w:r>
      <w:r w:rsidR="00C92878" w:rsidRPr="008D2776">
        <w:rPr>
          <w:color w:val="000000" w:themeColor="text1"/>
        </w:rPr>
        <w:t xml:space="preserve">is </w:t>
      </w:r>
      <w:r w:rsidR="009610F4" w:rsidRPr="008D2776">
        <w:rPr>
          <w:color w:val="000000" w:themeColor="text1"/>
        </w:rPr>
        <w:t xml:space="preserve">om de </w:t>
      </w:r>
      <w:r w:rsidR="002F4D9D" w:rsidRPr="008D2776">
        <w:rPr>
          <w:color w:val="000000" w:themeColor="text1"/>
        </w:rPr>
        <w:t>huidige chirurgische praktijk</w:t>
      </w:r>
      <w:r w:rsidR="00425665" w:rsidRPr="008D2776">
        <w:rPr>
          <w:color w:val="000000" w:themeColor="text1"/>
        </w:rPr>
        <w:t xml:space="preserve"> en tevredenheid</w:t>
      </w:r>
      <w:r w:rsidR="002F4D9D" w:rsidRPr="008D2776">
        <w:rPr>
          <w:color w:val="000000" w:themeColor="text1"/>
        </w:rPr>
        <w:t xml:space="preserve"> voor de behandeling van </w:t>
      </w:r>
      <w:r w:rsidR="00723A4C" w:rsidRPr="008D2776">
        <w:rPr>
          <w:color w:val="000000" w:themeColor="text1"/>
        </w:rPr>
        <w:t xml:space="preserve">sinus pilonidalis </w:t>
      </w:r>
      <w:r w:rsidR="002F4D9D" w:rsidRPr="008D2776">
        <w:rPr>
          <w:color w:val="000000" w:themeColor="text1"/>
        </w:rPr>
        <w:t xml:space="preserve">in Nederland </w:t>
      </w:r>
      <w:r w:rsidR="00D03800" w:rsidRPr="008D2776">
        <w:rPr>
          <w:color w:val="000000" w:themeColor="text1"/>
        </w:rPr>
        <w:t>in kaart te brengen</w:t>
      </w:r>
      <w:r w:rsidR="002F4D9D" w:rsidRPr="008D2776">
        <w:rPr>
          <w:color w:val="000000" w:themeColor="text1"/>
        </w:rPr>
        <w:t xml:space="preserve">. </w:t>
      </w:r>
    </w:p>
    <w:p w14:paraId="3C600F2D" w14:textId="4C3306C4" w:rsidR="002F4D9D" w:rsidRPr="008D2776" w:rsidRDefault="002F4D9D" w:rsidP="002E611A">
      <w:pPr>
        <w:spacing w:line="360" w:lineRule="auto"/>
        <w:jc w:val="both"/>
        <w:rPr>
          <w:color w:val="000000" w:themeColor="text1"/>
        </w:rPr>
      </w:pPr>
    </w:p>
    <w:p w14:paraId="298E4950" w14:textId="0106216E" w:rsidR="002F4D9D" w:rsidRPr="008D2776" w:rsidRDefault="002F4D9D" w:rsidP="002E611A">
      <w:pPr>
        <w:spacing w:line="360" w:lineRule="auto"/>
        <w:jc w:val="both"/>
        <w:rPr>
          <w:color w:val="000000" w:themeColor="text1"/>
        </w:rPr>
      </w:pPr>
      <w:r w:rsidRPr="008D2776">
        <w:rPr>
          <w:color w:val="000000" w:themeColor="text1"/>
        </w:rPr>
        <w:t>Methode</w:t>
      </w:r>
    </w:p>
    <w:p w14:paraId="44EC5FA3" w14:textId="42B49831" w:rsidR="00AB7112" w:rsidRPr="008D2776" w:rsidRDefault="0071719D" w:rsidP="00276669">
      <w:pPr>
        <w:spacing w:line="360" w:lineRule="auto"/>
        <w:ind w:firstLine="708"/>
        <w:jc w:val="both"/>
        <w:rPr>
          <w:color w:val="000000" w:themeColor="text1"/>
        </w:rPr>
      </w:pPr>
      <w:r w:rsidRPr="008D2776">
        <w:rPr>
          <w:color w:val="000000" w:themeColor="text1"/>
        </w:rPr>
        <w:t xml:space="preserve">Een online enquête werd opgesteld met gebruik van </w:t>
      </w:r>
      <w:r w:rsidR="00466493" w:rsidRPr="008D2776">
        <w:rPr>
          <w:color w:val="000000" w:themeColor="text1"/>
        </w:rPr>
        <w:t>https://</w:t>
      </w:r>
      <w:r w:rsidRPr="008D2776">
        <w:rPr>
          <w:color w:val="000000" w:themeColor="text1"/>
        </w:rPr>
        <w:t>surveymonkey.com.</w:t>
      </w:r>
      <w:r w:rsidR="00D03800" w:rsidRPr="008D2776">
        <w:rPr>
          <w:color w:val="000000" w:themeColor="text1"/>
        </w:rPr>
        <w:t xml:space="preserve"> </w:t>
      </w:r>
      <w:r w:rsidR="00B66160" w:rsidRPr="008D2776">
        <w:rPr>
          <w:color w:val="000000" w:themeColor="text1"/>
        </w:rPr>
        <w:t xml:space="preserve">De volgende </w:t>
      </w:r>
      <w:r w:rsidR="00AB7112" w:rsidRPr="008D2776">
        <w:rPr>
          <w:color w:val="000000" w:themeColor="text1"/>
        </w:rPr>
        <w:t>kenmerken</w:t>
      </w:r>
      <w:r w:rsidR="00D03800" w:rsidRPr="008D2776">
        <w:rPr>
          <w:color w:val="000000" w:themeColor="text1"/>
        </w:rPr>
        <w:t xml:space="preserve"> van de respondenten </w:t>
      </w:r>
      <w:r w:rsidR="00B66160" w:rsidRPr="008D2776">
        <w:rPr>
          <w:color w:val="000000" w:themeColor="text1"/>
        </w:rPr>
        <w:t xml:space="preserve">werden </w:t>
      </w:r>
      <w:r w:rsidR="00D03800" w:rsidRPr="008D2776">
        <w:rPr>
          <w:color w:val="000000" w:themeColor="text1"/>
        </w:rPr>
        <w:t>verzameld: functie</w:t>
      </w:r>
      <w:r w:rsidR="00AB7112" w:rsidRPr="008D2776">
        <w:rPr>
          <w:color w:val="000000" w:themeColor="text1"/>
        </w:rPr>
        <w:t>,</w:t>
      </w:r>
      <w:r w:rsidR="00EB6FDF" w:rsidRPr="008D2776">
        <w:rPr>
          <w:color w:val="000000" w:themeColor="text1"/>
        </w:rPr>
        <w:t xml:space="preserve"> </w:t>
      </w:r>
      <w:r w:rsidR="00D03800" w:rsidRPr="008D2776">
        <w:rPr>
          <w:color w:val="000000" w:themeColor="text1"/>
        </w:rPr>
        <w:t xml:space="preserve">chirurgische differentiatie, </w:t>
      </w:r>
      <w:r w:rsidR="00BA3418" w:rsidRPr="008D2776">
        <w:rPr>
          <w:color w:val="000000" w:themeColor="text1"/>
        </w:rPr>
        <w:t xml:space="preserve">regio van </w:t>
      </w:r>
      <w:r w:rsidR="00D03800" w:rsidRPr="008D2776">
        <w:rPr>
          <w:color w:val="000000" w:themeColor="text1"/>
        </w:rPr>
        <w:t xml:space="preserve">huidig ziekenhuis, </w:t>
      </w:r>
      <w:r w:rsidR="00855054" w:rsidRPr="008D2776">
        <w:rPr>
          <w:color w:val="000000" w:themeColor="text1"/>
        </w:rPr>
        <w:t xml:space="preserve">en het </w:t>
      </w:r>
      <w:r w:rsidR="00D03800" w:rsidRPr="008D2776">
        <w:rPr>
          <w:color w:val="000000" w:themeColor="text1"/>
        </w:rPr>
        <w:t xml:space="preserve">aantal </w:t>
      </w:r>
      <w:r w:rsidR="00855054" w:rsidRPr="008D2776">
        <w:rPr>
          <w:color w:val="000000" w:themeColor="text1"/>
        </w:rPr>
        <w:t xml:space="preserve">jaarlijks </w:t>
      </w:r>
      <w:r w:rsidR="005C328B" w:rsidRPr="008D2776">
        <w:rPr>
          <w:color w:val="000000" w:themeColor="text1"/>
        </w:rPr>
        <w:t xml:space="preserve">uitgevoerde </w:t>
      </w:r>
      <w:r w:rsidR="00D03800" w:rsidRPr="008D2776">
        <w:rPr>
          <w:color w:val="000000" w:themeColor="text1"/>
        </w:rPr>
        <w:t xml:space="preserve">operaties </w:t>
      </w:r>
      <w:r w:rsidR="00855054" w:rsidRPr="008D2776">
        <w:rPr>
          <w:color w:val="000000" w:themeColor="text1"/>
        </w:rPr>
        <w:t xml:space="preserve">voor sinus pilonidalis </w:t>
      </w:r>
      <w:r w:rsidR="00DB7698" w:rsidRPr="008D2776">
        <w:rPr>
          <w:color w:val="000000" w:themeColor="text1"/>
        </w:rPr>
        <w:t>per chirurg en per ziekenhuis</w:t>
      </w:r>
      <w:r w:rsidR="00D03800" w:rsidRPr="008D2776">
        <w:rPr>
          <w:color w:val="000000" w:themeColor="text1"/>
        </w:rPr>
        <w:t xml:space="preserve">. </w:t>
      </w:r>
    </w:p>
    <w:p w14:paraId="633D1834" w14:textId="40F4C423" w:rsidR="0071719D" w:rsidRPr="008D2776" w:rsidRDefault="00AB7112" w:rsidP="008D2776">
      <w:pPr>
        <w:spacing w:line="360" w:lineRule="auto"/>
        <w:ind w:firstLine="708"/>
        <w:jc w:val="both"/>
        <w:rPr>
          <w:color w:val="000000" w:themeColor="text1"/>
        </w:rPr>
      </w:pPr>
      <w:r w:rsidRPr="008D2776">
        <w:rPr>
          <w:color w:val="000000" w:themeColor="text1"/>
        </w:rPr>
        <w:t>E</w:t>
      </w:r>
      <w:r w:rsidR="00B66160" w:rsidRPr="008D2776">
        <w:rPr>
          <w:color w:val="000000" w:themeColor="text1"/>
        </w:rPr>
        <w:t xml:space="preserve">r </w:t>
      </w:r>
      <w:r w:rsidR="00D03800" w:rsidRPr="008D2776">
        <w:rPr>
          <w:color w:val="000000" w:themeColor="text1"/>
        </w:rPr>
        <w:t xml:space="preserve">werden 12 vragen gesteld over </w:t>
      </w:r>
      <w:r w:rsidR="009D2532" w:rsidRPr="008D2776">
        <w:rPr>
          <w:color w:val="000000" w:themeColor="text1"/>
        </w:rPr>
        <w:t>het per</w:t>
      </w:r>
      <w:r w:rsidR="002F2EEC" w:rsidRPr="008D2776">
        <w:rPr>
          <w:color w:val="000000" w:themeColor="text1"/>
        </w:rPr>
        <w:t>i</w:t>
      </w:r>
      <w:r w:rsidR="007050D5" w:rsidRPr="008D2776">
        <w:rPr>
          <w:color w:val="000000" w:themeColor="text1"/>
        </w:rPr>
        <w:t>-</w:t>
      </w:r>
      <w:r w:rsidR="009D2532" w:rsidRPr="008D2776">
        <w:rPr>
          <w:color w:val="000000" w:themeColor="text1"/>
        </w:rPr>
        <w:t>operatie</w:t>
      </w:r>
      <w:r w:rsidR="005C328B" w:rsidRPr="008D2776">
        <w:rPr>
          <w:color w:val="000000" w:themeColor="text1"/>
        </w:rPr>
        <w:t>ve</w:t>
      </w:r>
      <w:r w:rsidR="009D2532" w:rsidRPr="008D2776">
        <w:rPr>
          <w:color w:val="000000" w:themeColor="text1"/>
        </w:rPr>
        <w:t xml:space="preserve"> beleid </w:t>
      </w:r>
      <w:r w:rsidR="00D03800" w:rsidRPr="008D2776">
        <w:rPr>
          <w:color w:val="000000" w:themeColor="text1"/>
        </w:rPr>
        <w:t xml:space="preserve">voor </w:t>
      </w:r>
      <w:r w:rsidRPr="008D2776">
        <w:rPr>
          <w:color w:val="000000" w:themeColor="text1"/>
        </w:rPr>
        <w:t>sinus pilonidalis</w:t>
      </w:r>
      <w:r w:rsidR="008E3122" w:rsidRPr="008D2776">
        <w:rPr>
          <w:color w:val="000000" w:themeColor="text1"/>
        </w:rPr>
        <w:t>.</w:t>
      </w:r>
      <w:r w:rsidR="009D2532" w:rsidRPr="008D2776">
        <w:rPr>
          <w:color w:val="000000" w:themeColor="text1"/>
        </w:rPr>
        <w:t xml:space="preserve"> </w:t>
      </w:r>
      <w:r w:rsidR="0092628D" w:rsidRPr="008D2776">
        <w:rPr>
          <w:color w:val="000000" w:themeColor="text1"/>
        </w:rPr>
        <w:t xml:space="preserve">De te </w:t>
      </w:r>
      <w:r w:rsidR="004D7A36" w:rsidRPr="008D2776">
        <w:rPr>
          <w:color w:val="000000" w:themeColor="text1"/>
        </w:rPr>
        <w:t xml:space="preserve">kiezen </w:t>
      </w:r>
      <w:r w:rsidR="0092628D" w:rsidRPr="008D2776">
        <w:rPr>
          <w:color w:val="000000" w:themeColor="text1"/>
        </w:rPr>
        <w:t>chirurgische technieken waren: 1.</w:t>
      </w:r>
      <w:r w:rsidR="00B208E9" w:rsidRPr="008D2776">
        <w:rPr>
          <w:color w:val="000000" w:themeColor="text1"/>
        </w:rPr>
        <w:t xml:space="preserve"> </w:t>
      </w:r>
      <w:r w:rsidR="009F697B" w:rsidRPr="008D2776">
        <w:rPr>
          <w:color w:val="000000" w:themeColor="text1"/>
        </w:rPr>
        <w:t xml:space="preserve">excisie van de sinus met secundaire wondgenezing </w:t>
      </w:r>
      <w:r w:rsidR="00261CAD" w:rsidRPr="008D2776">
        <w:rPr>
          <w:color w:val="000000" w:themeColor="text1"/>
        </w:rPr>
        <w:t>2.</w:t>
      </w:r>
      <w:r w:rsidR="009F697B" w:rsidRPr="008D2776">
        <w:rPr>
          <w:color w:val="000000" w:themeColor="text1"/>
        </w:rPr>
        <w:t xml:space="preserve"> excisie van de sinus met primair sluiten in de middellijn</w:t>
      </w:r>
      <w:r w:rsidR="00261CAD" w:rsidRPr="008D2776">
        <w:rPr>
          <w:color w:val="000000" w:themeColor="text1"/>
        </w:rPr>
        <w:t xml:space="preserve"> 3. Bascom 2 (Cleft Lift) </w:t>
      </w:r>
      <w:r w:rsidR="00B208E9" w:rsidRPr="008D2776">
        <w:rPr>
          <w:color w:val="000000" w:themeColor="text1"/>
        </w:rPr>
        <w:t>4</w:t>
      </w:r>
      <w:r w:rsidR="00261CAD" w:rsidRPr="008D2776">
        <w:rPr>
          <w:color w:val="000000" w:themeColor="text1"/>
        </w:rPr>
        <w:t xml:space="preserve">. Karydakis </w:t>
      </w:r>
      <w:r w:rsidR="00B208E9" w:rsidRPr="008D2776">
        <w:rPr>
          <w:color w:val="000000" w:themeColor="text1"/>
        </w:rPr>
        <w:t>5</w:t>
      </w:r>
      <w:r w:rsidR="00261CAD" w:rsidRPr="008D2776">
        <w:rPr>
          <w:color w:val="000000" w:themeColor="text1"/>
        </w:rPr>
        <w:t xml:space="preserve">. Limberg/Dufourmentel </w:t>
      </w:r>
      <w:r w:rsidR="00B208E9" w:rsidRPr="008D2776">
        <w:rPr>
          <w:color w:val="000000" w:themeColor="text1"/>
        </w:rPr>
        <w:t>6</w:t>
      </w:r>
      <w:r w:rsidR="00261CAD" w:rsidRPr="008D2776">
        <w:rPr>
          <w:color w:val="000000" w:themeColor="text1"/>
        </w:rPr>
        <w:t xml:space="preserve">. excisie van de sinus met sluiten buiten de midline (niet nader omschreven) </w:t>
      </w:r>
      <w:r w:rsidR="00B208E9" w:rsidRPr="008D2776">
        <w:rPr>
          <w:color w:val="000000" w:themeColor="text1"/>
        </w:rPr>
        <w:t xml:space="preserve">7. </w:t>
      </w:r>
      <w:r w:rsidR="0092628D" w:rsidRPr="008D2776">
        <w:rPr>
          <w:color w:val="000000" w:themeColor="text1"/>
        </w:rPr>
        <w:t xml:space="preserve">pit picking </w:t>
      </w:r>
      <w:r w:rsidR="00B208E9" w:rsidRPr="008D2776">
        <w:rPr>
          <w:color w:val="000000" w:themeColor="text1"/>
        </w:rPr>
        <w:t>8</w:t>
      </w:r>
      <w:r w:rsidR="0092628D" w:rsidRPr="008D2776">
        <w:rPr>
          <w:color w:val="000000" w:themeColor="text1"/>
        </w:rPr>
        <w:t xml:space="preserve">. pit picking met </w:t>
      </w:r>
      <w:r w:rsidR="00FB59A9" w:rsidRPr="008D2776">
        <w:rPr>
          <w:color w:val="000000" w:themeColor="text1"/>
        </w:rPr>
        <w:t>fenol</w:t>
      </w:r>
      <w:r w:rsidR="0092628D" w:rsidRPr="008D2776">
        <w:rPr>
          <w:color w:val="000000" w:themeColor="text1"/>
        </w:rPr>
        <w:t xml:space="preserve">isatie </w:t>
      </w:r>
      <w:r w:rsidR="00B208E9" w:rsidRPr="008D2776">
        <w:rPr>
          <w:color w:val="000000" w:themeColor="text1"/>
        </w:rPr>
        <w:t>9</w:t>
      </w:r>
      <w:r w:rsidR="0092628D" w:rsidRPr="008D2776">
        <w:rPr>
          <w:color w:val="000000" w:themeColor="text1"/>
        </w:rPr>
        <w:t>. pit picking met laser</w:t>
      </w:r>
      <w:r w:rsidR="00B208E9" w:rsidRPr="008D2776">
        <w:rPr>
          <w:color w:val="000000" w:themeColor="text1"/>
        </w:rPr>
        <w:t xml:space="preserve"> 10. Bascom 1 (pit picking met laterale drainage)</w:t>
      </w:r>
      <w:r w:rsidR="0092628D" w:rsidRPr="008D2776">
        <w:rPr>
          <w:color w:val="000000" w:themeColor="text1"/>
        </w:rPr>
        <w:t xml:space="preserve"> </w:t>
      </w:r>
      <w:r w:rsidR="00261CAD" w:rsidRPr="008D2776">
        <w:rPr>
          <w:color w:val="000000" w:themeColor="text1"/>
        </w:rPr>
        <w:t>11</w:t>
      </w:r>
      <w:r w:rsidR="0092628D" w:rsidRPr="008D2776">
        <w:rPr>
          <w:color w:val="000000" w:themeColor="text1"/>
        </w:rPr>
        <w:t>. deroofing</w:t>
      </w:r>
      <w:r w:rsidR="00D73F26" w:rsidRPr="008D2776">
        <w:rPr>
          <w:color w:val="000000" w:themeColor="text1"/>
        </w:rPr>
        <w:t>.</w:t>
      </w:r>
      <w:r w:rsidR="00CE0975" w:rsidRPr="008D2776">
        <w:rPr>
          <w:color w:val="000000" w:themeColor="text1"/>
        </w:rPr>
        <w:t xml:space="preserve"> </w:t>
      </w:r>
      <w:r w:rsidR="00D73F26" w:rsidRPr="008D2776">
        <w:rPr>
          <w:color w:val="000000" w:themeColor="text1"/>
        </w:rPr>
        <w:t>Behandelingen 1</w:t>
      </w:r>
      <w:r w:rsidR="00261CAD" w:rsidRPr="008D2776">
        <w:rPr>
          <w:color w:val="000000" w:themeColor="text1"/>
        </w:rPr>
        <w:t xml:space="preserve"> en 2</w:t>
      </w:r>
      <w:r w:rsidR="00D73F26" w:rsidRPr="008D2776">
        <w:rPr>
          <w:color w:val="000000" w:themeColor="text1"/>
        </w:rPr>
        <w:t xml:space="preserve"> vormen de groep ‘</w:t>
      </w:r>
      <w:r w:rsidR="00261CAD" w:rsidRPr="008D2776">
        <w:rPr>
          <w:color w:val="000000" w:themeColor="text1"/>
        </w:rPr>
        <w:t>excisie technieken</w:t>
      </w:r>
      <w:r w:rsidR="00D73F26" w:rsidRPr="008D2776">
        <w:rPr>
          <w:color w:val="000000" w:themeColor="text1"/>
        </w:rPr>
        <w:t xml:space="preserve">’, behandelingen </w:t>
      </w:r>
      <w:r w:rsidR="00261CAD" w:rsidRPr="008D2776">
        <w:rPr>
          <w:color w:val="000000" w:themeColor="text1"/>
        </w:rPr>
        <w:t>3</w:t>
      </w:r>
      <w:r w:rsidR="00D73F26" w:rsidRPr="008D2776">
        <w:rPr>
          <w:color w:val="000000" w:themeColor="text1"/>
        </w:rPr>
        <w:t xml:space="preserve"> t/m </w:t>
      </w:r>
      <w:r w:rsidR="00B208E9" w:rsidRPr="008D2776">
        <w:rPr>
          <w:color w:val="000000" w:themeColor="text1"/>
        </w:rPr>
        <w:t>6</w:t>
      </w:r>
      <w:r w:rsidR="00D73F26" w:rsidRPr="008D2776">
        <w:rPr>
          <w:color w:val="000000" w:themeColor="text1"/>
        </w:rPr>
        <w:t xml:space="preserve"> vormen de groep ‘off-midline technieken’ en </w:t>
      </w:r>
      <w:r w:rsidR="00B208E9" w:rsidRPr="008D2776">
        <w:rPr>
          <w:color w:val="000000" w:themeColor="text1"/>
        </w:rPr>
        <w:t>behandelingen 7</w:t>
      </w:r>
      <w:r w:rsidR="00D73F26" w:rsidRPr="008D2776">
        <w:rPr>
          <w:color w:val="000000" w:themeColor="text1"/>
        </w:rPr>
        <w:t xml:space="preserve"> </w:t>
      </w:r>
      <w:r w:rsidR="00B208E9" w:rsidRPr="008D2776">
        <w:rPr>
          <w:color w:val="000000" w:themeColor="text1"/>
        </w:rPr>
        <w:t>t/m</w:t>
      </w:r>
      <w:r w:rsidR="00D73F26" w:rsidRPr="008D2776">
        <w:rPr>
          <w:color w:val="000000" w:themeColor="text1"/>
        </w:rPr>
        <w:t xml:space="preserve"> 11</w:t>
      </w:r>
      <w:r w:rsidR="00B66160" w:rsidRPr="008D2776">
        <w:rPr>
          <w:color w:val="000000" w:themeColor="text1"/>
        </w:rPr>
        <w:t xml:space="preserve"> vormen de groep</w:t>
      </w:r>
      <w:r w:rsidR="00D73F26" w:rsidRPr="008D2776">
        <w:rPr>
          <w:color w:val="000000" w:themeColor="text1"/>
        </w:rPr>
        <w:t xml:space="preserve"> ‘</w:t>
      </w:r>
      <w:r w:rsidR="00B208E9" w:rsidRPr="008D2776">
        <w:rPr>
          <w:color w:val="000000" w:themeColor="text1"/>
        </w:rPr>
        <w:t>minimaal invasieve technieken’</w:t>
      </w:r>
      <w:r w:rsidR="00CE0975" w:rsidRPr="008D2776">
        <w:rPr>
          <w:color w:val="000000" w:themeColor="text1"/>
        </w:rPr>
        <w:t xml:space="preserve">. </w:t>
      </w:r>
      <w:r w:rsidR="00B66160" w:rsidRPr="008D2776">
        <w:rPr>
          <w:color w:val="000000" w:themeColor="text1"/>
        </w:rPr>
        <w:t xml:space="preserve">Tot slot werden respondenten gevraagd naar </w:t>
      </w:r>
      <w:r w:rsidR="00723A4C" w:rsidRPr="008D2776">
        <w:rPr>
          <w:color w:val="000000" w:themeColor="text1"/>
        </w:rPr>
        <w:t xml:space="preserve">hun </w:t>
      </w:r>
      <w:r w:rsidR="00B66160" w:rsidRPr="008D2776">
        <w:rPr>
          <w:color w:val="000000" w:themeColor="text1"/>
        </w:rPr>
        <w:t xml:space="preserve">tevredenheid met de huidige behandeling, de noodzaak van een richtlijn voor </w:t>
      </w:r>
      <w:r w:rsidR="009F697B" w:rsidRPr="008D2776">
        <w:rPr>
          <w:color w:val="000000" w:themeColor="text1"/>
        </w:rPr>
        <w:t>sinus pilonidalis</w:t>
      </w:r>
      <w:r w:rsidR="00B66160" w:rsidRPr="008D2776">
        <w:rPr>
          <w:color w:val="000000" w:themeColor="text1"/>
        </w:rPr>
        <w:t xml:space="preserve"> en de noodzaak voor een classificatie systeem.</w:t>
      </w:r>
    </w:p>
    <w:p w14:paraId="28C32C92" w14:textId="0A8B63DC" w:rsidR="001D3A45" w:rsidRPr="008D2776" w:rsidRDefault="0092628D" w:rsidP="00276669">
      <w:pPr>
        <w:spacing w:line="360" w:lineRule="auto"/>
        <w:ind w:firstLine="708"/>
        <w:jc w:val="both"/>
        <w:rPr>
          <w:color w:val="000000" w:themeColor="text1"/>
        </w:rPr>
      </w:pPr>
      <w:r w:rsidRPr="008D2776">
        <w:rPr>
          <w:color w:val="000000" w:themeColor="text1"/>
        </w:rPr>
        <w:lastRenderedPageBreak/>
        <w:t>De enquête werd per e-mail versprei</w:t>
      </w:r>
      <w:r w:rsidR="005C328B" w:rsidRPr="008D2776">
        <w:rPr>
          <w:color w:val="000000" w:themeColor="text1"/>
        </w:rPr>
        <w:t xml:space="preserve">d </w:t>
      </w:r>
      <w:r w:rsidR="004F62CE" w:rsidRPr="008D2776">
        <w:rPr>
          <w:color w:val="000000" w:themeColor="text1"/>
        </w:rPr>
        <w:t xml:space="preserve">onder </w:t>
      </w:r>
      <w:r w:rsidR="005C328B" w:rsidRPr="008D2776">
        <w:rPr>
          <w:color w:val="000000" w:themeColor="text1"/>
        </w:rPr>
        <w:t>a</w:t>
      </w:r>
      <w:r w:rsidR="000A161C" w:rsidRPr="008D2776">
        <w:rPr>
          <w:color w:val="000000" w:themeColor="text1"/>
        </w:rPr>
        <w:t xml:space="preserve">lle </w:t>
      </w:r>
      <w:r w:rsidR="00CA16AF" w:rsidRPr="008D2776">
        <w:rPr>
          <w:color w:val="000000" w:themeColor="text1"/>
        </w:rPr>
        <w:t>c</w:t>
      </w:r>
      <w:r w:rsidR="000A161C" w:rsidRPr="008D2776">
        <w:rPr>
          <w:color w:val="000000" w:themeColor="text1"/>
        </w:rPr>
        <w:t xml:space="preserve">hirurgen </w:t>
      </w:r>
      <w:r w:rsidR="005C328B" w:rsidRPr="008D2776">
        <w:rPr>
          <w:color w:val="000000" w:themeColor="text1"/>
        </w:rPr>
        <w:t>(in opleiding)</w:t>
      </w:r>
      <w:r w:rsidR="000A161C" w:rsidRPr="008D2776">
        <w:rPr>
          <w:color w:val="000000" w:themeColor="text1"/>
        </w:rPr>
        <w:t>.</w:t>
      </w:r>
      <w:r w:rsidR="00CA16AF" w:rsidRPr="008D2776">
        <w:rPr>
          <w:color w:val="000000" w:themeColor="text1"/>
        </w:rPr>
        <w:t xml:space="preserve"> Er </w:t>
      </w:r>
      <w:r w:rsidR="00855054" w:rsidRPr="008D2776">
        <w:rPr>
          <w:color w:val="000000" w:themeColor="text1"/>
        </w:rPr>
        <w:t xml:space="preserve">waren </w:t>
      </w:r>
      <w:r w:rsidR="002E0743" w:rsidRPr="008D2776">
        <w:rPr>
          <w:color w:val="000000" w:themeColor="text1"/>
        </w:rPr>
        <w:t>op d</w:t>
      </w:r>
      <w:r w:rsidR="00855054" w:rsidRPr="008D2776">
        <w:rPr>
          <w:color w:val="000000" w:themeColor="text1"/>
        </w:rPr>
        <w:t>a</w:t>
      </w:r>
      <w:r w:rsidR="002E0743" w:rsidRPr="008D2776">
        <w:rPr>
          <w:color w:val="000000" w:themeColor="text1"/>
        </w:rPr>
        <w:t>t moment 1684 actieve leden</w:t>
      </w:r>
      <w:r w:rsidR="00CA16AF" w:rsidRPr="008D2776">
        <w:rPr>
          <w:color w:val="000000" w:themeColor="text1"/>
        </w:rPr>
        <w:t xml:space="preserve"> van de NVvH</w:t>
      </w:r>
      <w:r w:rsidR="002E0743" w:rsidRPr="008D2776">
        <w:rPr>
          <w:color w:val="000000" w:themeColor="text1"/>
        </w:rPr>
        <w:t xml:space="preserve">, waarvan 1343 chirurgen en 341 </w:t>
      </w:r>
      <w:r w:rsidR="00891679" w:rsidRPr="008D2776">
        <w:rPr>
          <w:color w:val="000000" w:themeColor="text1"/>
        </w:rPr>
        <w:t>chirurgen in opleiding</w:t>
      </w:r>
      <w:r w:rsidR="002E0743" w:rsidRPr="008D2776">
        <w:rPr>
          <w:color w:val="000000" w:themeColor="text1"/>
        </w:rPr>
        <w:t xml:space="preserve">. </w:t>
      </w:r>
      <w:r w:rsidR="00CA16AF" w:rsidRPr="008D2776">
        <w:rPr>
          <w:color w:val="000000" w:themeColor="text1"/>
        </w:rPr>
        <w:t xml:space="preserve">Exclusie criteria waren: incomplete responses, responses door gepensioneerde chirurgen en responses door chirurgen actief in het buitenland. </w:t>
      </w:r>
    </w:p>
    <w:p w14:paraId="16BCC12E" w14:textId="6F0AADF2" w:rsidR="00615A1C" w:rsidRPr="008D2776" w:rsidRDefault="001D3A45" w:rsidP="00276669">
      <w:pPr>
        <w:spacing w:line="360" w:lineRule="auto"/>
        <w:ind w:firstLine="708"/>
        <w:jc w:val="both"/>
        <w:rPr>
          <w:color w:val="000000" w:themeColor="text1"/>
        </w:rPr>
      </w:pPr>
      <w:r w:rsidRPr="008D2776">
        <w:rPr>
          <w:color w:val="000000" w:themeColor="text1"/>
        </w:rPr>
        <w:t>Verkregen data werd geanalyseerd met gebruik van IBM SPSS statistics (Armonk, New York, Verenigde staten) versie 24.0. Beschrijvende statistiek werd toegepast</w:t>
      </w:r>
      <w:r w:rsidR="00466493" w:rsidRPr="008D2776">
        <w:rPr>
          <w:color w:val="000000" w:themeColor="text1"/>
        </w:rPr>
        <w:t>.</w:t>
      </w:r>
    </w:p>
    <w:p w14:paraId="29024EBB" w14:textId="77777777" w:rsidR="00C91B84" w:rsidRPr="008D2776" w:rsidRDefault="00C91B84" w:rsidP="002E611A">
      <w:pPr>
        <w:spacing w:line="360" w:lineRule="auto"/>
        <w:jc w:val="both"/>
        <w:rPr>
          <w:color w:val="000000" w:themeColor="text1"/>
        </w:rPr>
      </w:pPr>
    </w:p>
    <w:p w14:paraId="70673557" w14:textId="24051117" w:rsidR="009610F4" w:rsidRPr="008D2776" w:rsidRDefault="000A161C" w:rsidP="002E611A">
      <w:pPr>
        <w:spacing w:line="360" w:lineRule="auto"/>
        <w:jc w:val="both"/>
        <w:rPr>
          <w:color w:val="000000" w:themeColor="text1"/>
        </w:rPr>
      </w:pPr>
      <w:r w:rsidRPr="008D2776">
        <w:rPr>
          <w:color w:val="000000" w:themeColor="text1"/>
        </w:rPr>
        <w:t>Resultaten</w:t>
      </w:r>
    </w:p>
    <w:p w14:paraId="58DAB0AE" w14:textId="0F288C2D" w:rsidR="000F7CF7" w:rsidRPr="008D2776" w:rsidRDefault="000A161C" w:rsidP="00021406">
      <w:pPr>
        <w:spacing w:line="360" w:lineRule="auto"/>
        <w:ind w:firstLine="708"/>
        <w:jc w:val="both"/>
        <w:rPr>
          <w:color w:val="000000" w:themeColor="text1"/>
        </w:rPr>
      </w:pPr>
      <w:r w:rsidRPr="008D2776">
        <w:rPr>
          <w:color w:val="000000" w:themeColor="text1"/>
        </w:rPr>
        <w:t>In totaal werden 799 responses verkregen</w:t>
      </w:r>
      <w:r w:rsidR="002E0743" w:rsidRPr="008D2776">
        <w:rPr>
          <w:color w:val="000000" w:themeColor="text1"/>
        </w:rPr>
        <w:t xml:space="preserve"> (35.3% respons</w:t>
      </w:r>
      <w:r w:rsidR="00DB7698" w:rsidRPr="008D2776">
        <w:rPr>
          <w:color w:val="000000" w:themeColor="text1"/>
        </w:rPr>
        <w:t xml:space="preserve"> </w:t>
      </w:r>
      <w:r w:rsidR="002E0743" w:rsidRPr="008D2776">
        <w:rPr>
          <w:color w:val="000000" w:themeColor="text1"/>
        </w:rPr>
        <w:t>ratio)</w:t>
      </w:r>
      <w:r w:rsidRPr="008D2776">
        <w:rPr>
          <w:color w:val="000000" w:themeColor="text1"/>
        </w:rPr>
        <w:t xml:space="preserve">. </w:t>
      </w:r>
      <w:r w:rsidR="000F7CF7" w:rsidRPr="008D2776">
        <w:rPr>
          <w:color w:val="000000" w:themeColor="text1"/>
        </w:rPr>
        <w:t xml:space="preserve">Op basis van een incomplete reactie werden 186 reacties </w:t>
      </w:r>
      <w:proofErr w:type="spellStart"/>
      <w:r w:rsidR="000F7CF7" w:rsidRPr="008D2776">
        <w:rPr>
          <w:color w:val="000000" w:themeColor="text1"/>
        </w:rPr>
        <w:t>ge</w:t>
      </w:r>
      <w:r w:rsidR="00466493" w:rsidRPr="008D2776">
        <w:rPr>
          <w:color w:val="000000" w:themeColor="text1"/>
        </w:rPr>
        <w:t>ë</w:t>
      </w:r>
      <w:r w:rsidR="000F7CF7" w:rsidRPr="008D2776">
        <w:rPr>
          <w:color w:val="000000" w:themeColor="text1"/>
        </w:rPr>
        <w:t>xcludeerd</w:t>
      </w:r>
      <w:proofErr w:type="spellEnd"/>
      <w:r w:rsidR="00295C01" w:rsidRPr="008D2776">
        <w:rPr>
          <w:color w:val="000000" w:themeColor="text1"/>
        </w:rPr>
        <w:t xml:space="preserve">, 26 </w:t>
      </w:r>
      <w:r w:rsidR="000F7CF7" w:rsidRPr="008D2776">
        <w:rPr>
          <w:color w:val="000000" w:themeColor="text1"/>
        </w:rPr>
        <w:t xml:space="preserve">reacties </w:t>
      </w:r>
      <w:r w:rsidR="00295C01" w:rsidRPr="008D2776">
        <w:rPr>
          <w:color w:val="000000" w:themeColor="text1"/>
        </w:rPr>
        <w:t xml:space="preserve">omdat de respondent aangaf niet praktiserend te zijn en </w:t>
      </w:r>
      <w:r w:rsidR="000F7CF7" w:rsidRPr="008D2776">
        <w:rPr>
          <w:color w:val="000000" w:themeColor="text1"/>
        </w:rPr>
        <w:t>10</w:t>
      </w:r>
      <w:r w:rsidR="00295C01" w:rsidRPr="008D2776">
        <w:rPr>
          <w:color w:val="000000" w:themeColor="text1"/>
        </w:rPr>
        <w:t xml:space="preserve"> omdat de respondent aangaf in het buitenland werkzaam te zijn.</w:t>
      </w:r>
      <w:r w:rsidRPr="008D2776">
        <w:rPr>
          <w:color w:val="000000" w:themeColor="text1"/>
        </w:rPr>
        <w:t xml:space="preserve"> </w:t>
      </w:r>
      <w:r w:rsidR="00295C01" w:rsidRPr="008D2776">
        <w:rPr>
          <w:color w:val="000000" w:themeColor="text1"/>
        </w:rPr>
        <w:t>Zo werden</w:t>
      </w:r>
      <w:r w:rsidRPr="008D2776">
        <w:rPr>
          <w:color w:val="000000" w:themeColor="text1"/>
        </w:rPr>
        <w:t xml:space="preserve"> 595 responses geïncludeerd voor verdere analyse. </w:t>
      </w:r>
      <w:r w:rsidR="00295C01" w:rsidRPr="008D2776">
        <w:rPr>
          <w:color w:val="000000" w:themeColor="text1"/>
        </w:rPr>
        <w:t xml:space="preserve">Tabel </w:t>
      </w:r>
      <w:r w:rsidR="00F857F8" w:rsidRPr="008D2776">
        <w:rPr>
          <w:color w:val="000000" w:themeColor="text1"/>
        </w:rPr>
        <w:t>1</w:t>
      </w:r>
      <w:r w:rsidR="00656D37" w:rsidRPr="008D2776">
        <w:rPr>
          <w:color w:val="000000" w:themeColor="text1"/>
        </w:rPr>
        <w:t xml:space="preserve"> </w:t>
      </w:r>
      <w:r w:rsidR="00295C01" w:rsidRPr="008D2776">
        <w:rPr>
          <w:color w:val="000000" w:themeColor="text1"/>
        </w:rPr>
        <w:t xml:space="preserve">toont alle kenmerken van de respondenten. </w:t>
      </w:r>
      <w:r w:rsidR="00A571AF" w:rsidRPr="008D2776">
        <w:rPr>
          <w:color w:val="000000" w:themeColor="text1"/>
        </w:rPr>
        <w:t xml:space="preserve"> </w:t>
      </w:r>
    </w:p>
    <w:p w14:paraId="466C3006" w14:textId="2082AC4A" w:rsidR="00C82493" w:rsidRPr="008D2776" w:rsidRDefault="00A77A69" w:rsidP="00021406">
      <w:pPr>
        <w:spacing w:line="360" w:lineRule="auto"/>
        <w:ind w:firstLine="708"/>
        <w:jc w:val="both"/>
        <w:rPr>
          <w:color w:val="000000" w:themeColor="text1"/>
        </w:rPr>
      </w:pPr>
      <w:r w:rsidRPr="008D2776">
        <w:rPr>
          <w:color w:val="000000" w:themeColor="text1"/>
        </w:rPr>
        <w:t xml:space="preserve">Een asymptomatische sinus pilonidalis wordt door </w:t>
      </w:r>
      <w:r w:rsidR="0000638E" w:rsidRPr="008D2776">
        <w:rPr>
          <w:color w:val="000000" w:themeColor="text1"/>
        </w:rPr>
        <w:t>een klein deel</w:t>
      </w:r>
      <w:r w:rsidRPr="008D2776">
        <w:rPr>
          <w:color w:val="000000" w:themeColor="text1"/>
        </w:rPr>
        <w:t xml:space="preserve"> van de respondenten chirurgisch behandeld</w:t>
      </w:r>
      <w:r w:rsidR="00F857F8" w:rsidRPr="008D2776">
        <w:rPr>
          <w:color w:val="000000" w:themeColor="text1"/>
        </w:rPr>
        <w:t xml:space="preserve">. </w:t>
      </w:r>
      <w:r w:rsidR="00C20A00" w:rsidRPr="008D2776">
        <w:rPr>
          <w:color w:val="000000" w:themeColor="text1"/>
        </w:rPr>
        <w:t>De</w:t>
      </w:r>
      <w:r w:rsidRPr="008D2776">
        <w:rPr>
          <w:color w:val="000000" w:themeColor="text1"/>
        </w:rPr>
        <w:t xml:space="preserve"> aanwezigheid van infectie of pus</w:t>
      </w:r>
      <w:r w:rsidR="001C27B0" w:rsidRPr="008D2776">
        <w:rPr>
          <w:color w:val="000000" w:themeColor="text1"/>
        </w:rPr>
        <w:t xml:space="preserve"> (80.1%), een laterale sinus (61.6%) en de vermoedelijke grootte van de sinus (61.1%)</w:t>
      </w:r>
      <w:r w:rsidRPr="008D2776">
        <w:rPr>
          <w:color w:val="000000" w:themeColor="text1"/>
        </w:rPr>
        <w:t xml:space="preserve"> </w:t>
      </w:r>
      <w:r w:rsidR="001C27B0" w:rsidRPr="008D2776">
        <w:rPr>
          <w:color w:val="000000" w:themeColor="text1"/>
        </w:rPr>
        <w:t xml:space="preserve"> zijn</w:t>
      </w:r>
      <w:r w:rsidRPr="008D2776">
        <w:rPr>
          <w:color w:val="000000" w:themeColor="text1"/>
        </w:rPr>
        <w:t xml:space="preserve"> eigenschap</w:t>
      </w:r>
      <w:r w:rsidR="001C27B0" w:rsidRPr="008D2776">
        <w:rPr>
          <w:color w:val="000000" w:themeColor="text1"/>
        </w:rPr>
        <w:t>pen</w:t>
      </w:r>
      <w:r w:rsidRPr="008D2776">
        <w:rPr>
          <w:color w:val="000000" w:themeColor="text1"/>
        </w:rPr>
        <w:t xml:space="preserve"> die </w:t>
      </w:r>
      <w:r w:rsidR="00C20A00" w:rsidRPr="008D2776">
        <w:rPr>
          <w:color w:val="000000" w:themeColor="text1"/>
        </w:rPr>
        <w:t>volgens veel respondenten</w:t>
      </w:r>
      <w:r w:rsidR="001C27B0" w:rsidRPr="008D2776">
        <w:rPr>
          <w:color w:val="000000" w:themeColor="text1"/>
        </w:rPr>
        <w:t xml:space="preserve"> belangrijk zijn voor de inschatting van de </w:t>
      </w:r>
      <w:r w:rsidR="00021406" w:rsidRPr="008D2776">
        <w:rPr>
          <w:color w:val="000000" w:themeColor="text1"/>
        </w:rPr>
        <w:t>ernst</w:t>
      </w:r>
      <w:r w:rsidR="001C27B0" w:rsidRPr="008D2776">
        <w:rPr>
          <w:color w:val="000000" w:themeColor="text1"/>
        </w:rPr>
        <w:t xml:space="preserve"> van ziekte</w:t>
      </w:r>
      <w:r w:rsidRPr="008D2776">
        <w:rPr>
          <w:color w:val="000000" w:themeColor="text1"/>
        </w:rPr>
        <w:t xml:space="preserve">. </w:t>
      </w:r>
      <w:r w:rsidR="00C82493" w:rsidRPr="008D2776">
        <w:rPr>
          <w:color w:val="000000" w:themeColor="text1"/>
        </w:rPr>
        <w:t xml:space="preserve">Tabel </w:t>
      </w:r>
      <w:r w:rsidR="00F857F8" w:rsidRPr="008D2776">
        <w:rPr>
          <w:color w:val="000000" w:themeColor="text1"/>
        </w:rPr>
        <w:t>2</w:t>
      </w:r>
      <w:r w:rsidR="00C82493" w:rsidRPr="008D2776">
        <w:rPr>
          <w:color w:val="000000" w:themeColor="text1"/>
        </w:rPr>
        <w:t xml:space="preserve"> toont </w:t>
      </w:r>
      <w:r w:rsidRPr="008D2776">
        <w:rPr>
          <w:color w:val="000000" w:themeColor="text1"/>
        </w:rPr>
        <w:t>alle</w:t>
      </w:r>
      <w:r w:rsidR="00C82493" w:rsidRPr="008D2776">
        <w:rPr>
          <w:color w:val="000000" w:themeColor="text1"/>
        </w:rPr>
        <w:t xml:space="preserve"> vragen </w:t>
      </w:r>
      <w:r w:rsidRPr="008D2776">
        <w:rPr>
          <w:color w:val="000000" w:themeColor="text1"/>
        </w:rPr>
        <w:t>en antwoorden</w:t>
      </w:r>
      <w:r w:rsidR="00F96AC8" w:rsidRPr="008D2776">
        <w:rPr>
          <w:color w:val="000000" w:themeColor="text1"/>
        </w:rPr>
        <w:t xml:space="preserve"> van de respondenten</w:t>
      </w:r>
      <w:r w:rsidRPr="008D2776">
        <w:rPr>
          <w:color w:val="000000" w:themeColor="text1"/>
        </w:rPr>
        <w:t xml:space="preserve"> </w:t>
      </w:r>
      <w:r w:rsidR="00C82493" w:rsidRPr="008D2776">
        <w:rPr>
          <w:color w:val="000000" w:themeColor="text1"/>
        </w:rPr>
        <w:t>omtrent het per</w:t>
      </w:r>
      <w:r w:rsidR="00123B1B" w:rsidRPr="008D2776">
        <w:rPr>
          <w:color w:val="000000" w:themeColor="text1"/>
        </w:rPr>
        <w:t>i</w:t>
      </w:r>
      <w:r w:rsidR="00C82493" w:rsidRPr="008D2776">
        <w:rPr>
          <w:color w:val="000000" w:themeColor="text1"/>
        </w:rPr>
        <w:t>-operatieve beleid voor de behandeling van sinus pilonidalis.</w:t>
      </w:r>
    </w:p>
    <w:p w14:paraId="7942F63D" w14:textId="7A0E1DEF" w:rsidR="00AB6DFB" w:rsidRPr="008D2776" w:rsidRDefault="00F044A5" w:rsidP="00021406">
      <w:pPr>
        <w:spacing w:line="360" w:lineRule="auto"/>
        <w:ind w:firstLine="708"/>
        <w:jc w:val="both"/>
        <w:rPr>
          <w:color w:val="000000" w:themeColor="text1"/>
        </w:rPr>
      </w:pPr>
      <w:r w:rsidRPr="008D2776">
        <w:rPr>
          <w:color w:val="000000" w:themeColor="text1"/>
        </w:rPr>
        <w:t>Van de respondenten</w:t>
      </w:r>
      <w:r w:rsidR="00A12A04" w:rsidRPr="008D2776">
        <w:rPr>
          <w:color w:val="000000" w:themeColor="text1"/>
        </w:rPr>
        <w:t xml:space="preserve"> </w:t>
      </w:r>
      <w:r w:rsidR="00261CAD" w:rsidRPr="008D2776">
        <w:rPr>
          <w:color w:val="000000" w:themeColor="text1"/>
        </w:rPr>
        <w:t>maakt</w:t>
      </w:r>
      <w:r w:rsidRPr="008D2776">
        <w:rPr>
          <w:color w:val="000000" w:themeColor="text1"/>
        </w:rPr>
        <w:t xml:space="preserve"> 5</w:t>
      </w:r>
      <w:r w:rsidR="00CE0975" w:rsidRPr="008D2776">
        <w:rPr>
          <w:color w:val="000000" w:themeColor="text1"/>
        </w:rPr>
        <w:t>4</w:t>
      </w:r>
      <w:r w:rsidRPr="008D2776">
        <w:rPr>
          <w:color w:val="000000" w:themeColor="text1"/>
        </w:rPr>
        <w:t>%</w:t>
      </w:r>
      <w:r w:rsidR="00261CAD" w:rsidRPr="008D2776">
        <w:rPr>
          <w:color w:val="000000" w:themeColor="text1"/>
        </w:rPr>
        <w:t xml:space="preserve"> gebruik van een excisie tech</w:t>
      </w:r>
      <w:r w:rsidR="00326E24" w:rsidRPr="008D2776">
        <w:rPr>
          <w:color w:val="000000" w:themeColor="text1"/>
        </w:rPr>
        <w:t>n</w:t>
      </w:r>
      <w:r w:rsidR="00261CAD" w:rsidRPr="008D2776">
        <w:rPr>
          <w:color w:val="000000" w:themeColor="text1"/>
        </w:rPr>
        <w:t>iek</w:t>
      </w:r>
      <w:r w:rsidR="009F697B" w:rsidRPr="008D2776">
        <w:rPr>
          <w:color w:val="000000" w:themeColor="text1"/>
        </w:rPr>
        <w:t xml:space="preserve"> </w:t>
      </w:r>
      <w:r w:rsidR="00CE0975" w:rsidRPr="008D2776">
        <w:rPr>
          <w:color w:val="000000" w:themeColor="text1"/>
        </w:rPr>
        <w:t>(figuur 1: blauw</w:t>
      </w:r>
      <w:r w:rsidR="00F857F8" w:rsidRPr="008D2776">
        <w:rPr>
          <w:color w:val="000000" w:themeColor="text1"/>
        </w:rPr>
        <w:t>e tinten</w:t>
      </w:r>
      <w:r w:rsidR="00CE0975" w:rsidRPr="008D2776">
        <w:rPr>
          <w:color w:val="000000" w:themeColor="text1"/>
        </w:rPr>
        <w:t>)</w:t>
      </w:r>
      <w:r w:rsidR="00AB7112" w:rsidRPr="008D2776">
        <w:rPr>
          <w:color w:val="000000" w:themeColor="text1"/>
        </w:rPr>
        <w:t>, 2</w:t>
      </w:r>
      <w:r w:rsidR="00CE0975" w:rsidRPr="008D2776">
        <w:rPr>
          <w:color w:val="000000" w:themeColor="text1"/>
        </w:rPr>
        <w:t>4</w:t>
      </w:r>
      <w:r w:rsidR="00AB7112" w:rsidRPr="008D2776">
        <w:rPr>
          <w:color w:val="000000" w:themeColor="text1"/>
        </w:rPr>
        <w:t xml:space="preserve">% </w:t>
      </w:r>
      <w:r w:rsidR="00F90701" w:rsidRPr="008D2776">
        <w:rPr>
          <w:color w:val="000000" w:themeColor="text1"/>
        </w:rPr>
        <w:t>van</w:t>
      </w:r>
      <w:r w:rsidR="00AB7112" w:rsidRPr="008D2776">
        <w:rPr>
          <w:color w:val="000000" w:themeColor="text1"/>
        </w:rPr>
        <w:t xml:space="preserve"> een off</w:t>
      </w:r>
      <w:r w:rsidR="009F697B" w:rsidRPr="008D2776">
        <w:rPr>
          <w:color w:val="000000" w:themeColor="text1"/>
        </w:rPr>
        <w:t>-</w:t>
      </w:r>
      <w:r w:rsidR="00AB7112" w:rsidRPr="008D2776">
        <w:rPr>
          <w:color w:val="000000" w:themeColor="text1"/>
        </w:rPr>
        <w:t>midline techniek</w:t>
      </w:r>
      <w:r w:rsidR="00CE0975" w:rsidRPr="008D2776">
        <w:rPr>
          <w:color w:val="000000" w:themeColor="text1"/>
        </w:rPr>
        <w:t xml:space="preserve"> (</w:t>
      </w:r>
      <w:r w:rsidR="00021406" w:rsidRPr="008D2776">
        <w:rPr>
          <w:color w:val="000000" w:themeColor="text1"/>
        </w:rPr>
        <w:t xml:space="preserve">figuur 1: </w:t>
      </w:r>
      <w:r w:rsidR="00CE0975" w:rsidRPr="008D2776">
        <w:rPr>
          <w:color w:val="000000" w:themeColor="text1"/>
        </w:rPr>
        <w:t>groen</w:t>
      </w:r>
      <w:r w:rsidR="00F857F8" w:rsidRPr="008D2776">
        <w:rPr>
          <w:color w:val="000000" w:themeColor="text1"/>
        </w:rPr>
        <w:t>e tinten</w:t>
      </w:r>
      <w:r w:rsidR="00CE0975" w:rsidRPr="008D2776">
        <w:rPr>
          <w:color w:val="000000" w:themeColor="text1"/>
        </w:rPr>
        <w:t>)</w:t>
      </w:r>
      <w:r w:rsidR="00AB7112" w:rsidRPr="008D2776">
        <w:rPr>
          <w:color w:val="000000" w:themeColor="text1"/>
        </w:rPr>
        <w:t xml:space="preserve"> en 2</w:t>
      </w:r>
      <w:r w:rsidR="00CE0975" w:rsidRPr="008D2776">
        <w:rPr>
          <w:color w:val="000000" w:themeColor="text1"/>
        </w:rPr>
        <w:t>2</w:t>
      </w:r>
      <w:r w:rsidR="00AB7112" w:rsidRPr="008D2776">
        <w:rPr>
          <w:color w:val="000000" w:themeColor="text1"/>
        </w:rPr>
        <w:t xml:space="preserve">% </w:t>
      </w:r>
      <w:r w:rsidR="00F90701" w:rsidRPr="008D2776">
        <w:rPr>
          <w:color w:val="000000" w:themeColor="text1"/>
        </w:rPr>
        <w:t xml:space="preserve">van </w:t>
      </w:r>
      <w:r w:rsidR="00AB7112" w:rsidRPr="008D2776">
        <w:rPr>
          <w:color w:val="000000" w:themeColor="text1"/>
        </w:rPr>
        <w:t>een minimaal invasieve behandeling</w:t>
      </w:r>
      <w:r w:rsidR="00CE0975" w:rsidRPr="008D2776">
        <w:rPr>
          <w:color w:val="000000" w:themeColor="text1"/>
        </w:rPr>
        <w:t xml:space="preserve"> (</w:t>
      </w:r>
      <w:r w:rsidR="00021406" w:rsidRPr="008D2776">
        <w:rPr>
          <w:color w:val="000000" w:themeColor="text1"/>
        </w:rPr>
        <w:t xml:space="preserve">figuur 1: </w:t>
      </w:r>
      <w:r w:rsidR="00CE0975" w:rsidRPr="008D2776">
        <w:rPr>
          <w:color w:val="000000" w:themeColor="text1"/>
        </w:rPr>
        <w:t>oranje</w:t>
      </w:r>
      <w:r w:rsidR="00F857F8" w:rsidRPr="008D2776">
        <w:rPr>
          <w:color w:val="000000" w:themeColor="text1"/>
        </w:rPr>
        <w:t xml:space="preserve"> tinten</w:t>
      </w:r>
      <w:r w:rsidR="00CE0975" w:rsidRPr="008D2776">
        <w:rPr>
          <w:color w:val="000000" w:themeColor="text1"/>
        </w:rPr>
        <w:t>)</w:t>
      </w:r>
      <w:r w:rsidR="00AB7112" w:rsidRPr="008D2776">
        <w:rPr>
          <w:color w:val="000000" w:themeColor="text1"/>
        </w:rPr>
        <w:t xml:space="preserve">. </w:t>
      </w:r>
      <w:r w:rsidR="00AF5303" w:rsidRPr="008D2776">
        <w:rPr>
          <w:color w:val="000000" w:themeColor="text1"/>
        </w:rPr>
        <w:t>Binnen</w:t>
      </w:r>
      <w:r w:rsidR="00F90701" w:rsidRPr="008D2776">
        <w:rPr>
          <w:color w:val="000000" w:themeColor="text1"/>
        </w:rPr>
        <w:t xml:space="preserve"> de excisie technieken past </w:t>
      </w:r>
      <w:r w:rsidR="00C20A00" w:rsidRPr="008D2776">
        <w:rPr>
          <w:color w:val="000000" w:themeColor="text1"/>
        </w:rPr>
        <w:t>meer dan drie kwart</w:t>
      </w:r>
      <w:r w:rsidR="00F90701" w:rsidRPr="008D2776">
        <w:rPr>
          <w:color w:val="000000" w:themeColor="text1"/>
        </w:rPr>
        <w:t xml:space="preserve"> secundaire wondgenezing toe en </w:t>
      </w:r>
      <w:r w:rsidR="00C20A00" w:rsidRPr="008D2776">
        <w:rPr>
          <w:color w:val="000000" w:themeColor="text1"/>
        </w:rPr>
        <w:t xml:space="preserve">de rest </w:t>
      </w:r>
      <w:r w:rsidR="00F90701" w:rsidRPr="008D2776">
        <w:rPr>
          <w:color w:val="000000" w:themeColor="text1"/>
        </w:rPr>
        <w:t xml:space="preserve">sluit in de </w:t>
      </w:r>
      <w:r w:rsidR="00C20A00" w:rsidRPr="008D2776">
        <w:rPr>
          <w:color w:val="000000" w:themeColor="text1"/>
        </w:rPr>
        <w:t>middellijn</w:t>
      </w:r>
      <w:r w:rsidR="00F90701" w:rsidRPr="008D2776">
        <w:rPr>
          <w:color w:val="000000" w:themeColor="text1"/>
        </w:rPr>
        <w:t xml:space="preserve">. </w:t>
      </w:r>
      <w:r w:rsidR="00AF5303" w:rsidRPr="008D2776">
        <w:rPr>
          <w:color w:val="000000" w:themeColor="text1"/>
        </w:rPr>
        <w:t xml:space="preserve">De </w:t>
      </w:r>
      <w:r w:rsidR="002F2EEC" w:rsidRPr="008D2776">
        <w:rPr>
          <w:color w:val="000000" w:themeColor="text1"/>
        </w:rPr>
        <w:t xml:space="preserve">helft van de chirurgen die een </w:t>
      </w:r>
      <w:r w:rsidR="00AF5303" w:rsidRPr="008D2776">
        <w:rPr>
          <w:color w:val="000000" w:themeColor="text1"/>
        </w:rPr>
        <w:t>off</w:t>
      </w:r>
      <w:r w:rsidR="009F697B" w:rsidRPr="008D2776">
        <w:rPr>
          <w:color w:val="000000" w:themeColor="text1"/>
        </w:rPr>
        <w:t>-</w:t>
      </w:r>
      <w:r w:rsidR="00AF5303" w:rsidRPr="008D2776">
        <w:rPr>
          <w:color w:val="000000" w:themeColor="text1"/>
        </w:rPr>
        <w:t xml:space="preserve">midline techniek </w:t>
      </w:r>
      <w:r w:rsidR="002F2EEC" w:rsidRPr="008D2776">
        <w:rPr>
          <w:color w:val="000000" w:themeColor="text1"/>
        </w:rPr>
        <w:t>toepas</w:t>
      </w:r>
      <w:r w:rsidR="00C20A00" w:rsidRPr="008D2776">
        <w:rPr>
          <w:color w:val="000000" w:themeColor="text1"/>
        </w:rPr>
        <w:t>t</w:t>
      </w:r>
      <w:r w:rsidR="002F2EEC" w:rsidRPr="008D2776">
        <w:rPr>
          <w:color w:val="000000" w:themeColor="text1"/>
        </w:rPr>
        <w:t>, specifice</w:t>
      </w:r>
      <w:r w:rsidR="003E77B1" w:rsidRPr="008D2776">
        <w:rPr>
          <w:color w:val="000000" w:themeColor="text1"/>
        </w:rPr>
        <w:t>ert</w:t>
      </w:r>
      <w:r w:rsidR="002F2EEC" w:rsidRPr="008D2776">
        <w:rPr>
          <w:color w:val="000000" w:themeColor="text1"/>
        </w:rPr>
        <w:t xml:space="preserve"> niet welke techniek ze gebruiken. </w:t>
      </w:r>
      <w:r w:rsidR="00F90701" w:rsidRPr="008D2776">
        <w:rPr>
          <w:color w:val="000000" w:themeColor="text1"/>
        </w:rPr>
        <w:t>Binnen de groep minimaal invasieve behandeling</w:t>
      </w:r>
      <w:r w:rsidR="00C20A00" w:rsidRPr="008D2776">
        <w:rPr>
          <w:color w:val="000000" w:themeColor="text1"/>
        </w:rPr>
        <w:t>en</w:t>
      </w:r>
      <w:r w:rsidR="00F90701" w:rsidRPr="008D2776">
        <w:rPr>
          <w:color w:val="000000" w:themeColor="text1"/>
        </w:rPr>
        <w:t xml:space="preserve"> maakt de helft gebruik van pit picking met fenolisatie. </w:t>
      </w:r>
    </w:p>
    <w:p w14:paraId="7462086F" w14:textId="6FEA8042" w:rsidR="00276669" w:rsidRPr="008D2776" w:rsidRDefault="00021406" w:rsidP="00276669">
      <w:pPr>
        <w:spacing w:line="360" w:lineRule="auto"/>
        <w:ind w:firstLine="708"/>
        <w:jc w:val="both"/>
        <w:rPr>
          <w:color w:val="000000" w:themeColor="text1"/>
        </w:rPr>
      </w:pPr>
      <w:r w:rsidRPr="008D2776">
        <w:rPr>
          <w:color w:val="000000" w:themeColor="text1"/>
        </w:rPr>
        <w:t xml:space="preserve">Wanneer wordt gecategoriseerd voor </w:t>
      </w:r>
      <w:r w:rsidR="00F90701" w:rsidRPr="008D2776">
        <w:rPr>
          <w:color w:val="000000" w:themeColor="text1"/>
        </w:rPr>
        <w:t xml:space="preserve">ernst van ziekte </w:t>
      </w:r>
      <w:r w:rsidRPr="008D2776">
        <w:rPr>
          <w:color w:val="000000" w:themeColor="text1"/>
        </w:rPr>
        <w:t>blijft</w:t>
      </w:r>
      <w:r w:rsidR="00F90701" w:rsidRPr="008D2776">
        <w:rPr>
          <w:color w:val="000000" w:themeColor="text1"/>
        </w:rPr>
        <w:t xml:space="preserve"> een</w:t>
      </w:r>
      <w:r w:rsidR="00AB6DFB" w:rsidRPr="008D2776">
        <w:rPr>
          <w:color w:val="000000" w:themeColor="text1"/>
        </w:rPr>
        <w:t xml:space="preserve"> excisie techniek </w:t>
      </w:r>
      <w:r w:rsidR="00F90701" w:rsidRPr="008D2776">
        <w:rPr>
          <w:color w:val="000000" w:themeColor="text1"/>
        </w:rPr>
        <w:t>de behandeling van voorkeur.</w:t>
      </w:r>
      <w:r w:rsidR="009F697B" w:rsidRPr="008D2776">
        <w:rPr>
          <w:color w:val="000000" w:themeColor="text1"/>
        </w:rPr>
        <w:t xml:space="preserve"> Off-midline technieken worden </w:t>
      </w:r>
      <w:r w:rsidR="00F857F8" w:rsidRPr="008D2776">
        <w:rPr>
          <w:color w:val="000000" w:themeColor="text1"/>
        </w:rPr>
        <w:t>met name</w:t>
      </w:r>
      <w:r w:rsidR="009F697B" w:rsidRPr="008D2776">
        <w:rPr>
          <w:color w:val="000000" w:themeColor="text1"/>
        </w:rPr>
        <w:t xml:space="preserve"> toegepast bij recidief ziekte en minimaal invasieve behandeling met name bij milde ziekte</w:t>
      </w:r>
      <w:r w:rsidRPr="008D2776">
        <w:rPr>
          <w:color w:val="000000" w:themeColor="text1"/>
        </w:rPr>
        <w:t xml:space="preserve"> (tabel 3)</w:t>
      </w:r>
      <w:r w:rsidR="009F697B" w:rsidRPr="008D2776">
        <w:rPr>
          <w:color w:val="000000" w:themeColor="text1"/>
        </w:rPr>
        <w:t>.</w:t>
      </w:r>
    </w:p>
    <w:p w14:paraId="015733EF" w14:textId="7F833CE5" w:rsidR="00276669" w:rsidRPr="008D2776" w:rsidRDefault="007879AA" w:rsidP="00466493">
      <w:pPr>
        <w:spacing w:line="360" w:lineRule="auto"/>
        <w:ind w:firstLine="708"/>
        <w:jc w:val="both"/>
        <w:rPr>
          <w:color w:val="000000" w:themeColor="text1"/>
        </w:rPr>
      </w:pPr>
      <w:r w:rsidRPr="008D2776">
        <w:rPr>
          <w:color w:val="000000" w:themeColor="text1"/>
        </w:rPr>
        <w:t>Twee en twintig procent (22.5%)</w:t>
      </w:r>
      <w:r w:rsidR="004D7A36" w:rsidRPr="008D2776">
        <w:rPr>
          <w:color w:val="000000" w:themeColor="text1"/>
        </w:rPr>
        <w:t xml:space="preserve"> van </w:t>
      </w:r>
      <w:r w:rsidR="00061491" w:rsidRPr="008D2776">
        <w:rPr>
          <w:color w:val="000000" w:themeColor="text1"/>
        </w:rPr>
        <w:t xml:space="preserve">de </w:t>
      </w:r>
      <w:r w:rsidR="004D7A36" w:rsidRPr="008D2776">
        <w:rPr>
          <w:color w:val="000000" w:themeColor="text1"/>
        </w:rPr>
        <w:t xml:space="preserve">respondenten </w:t>
      </w:r>
      <w:r w:rsidR="00061491" w:rsidRPr="008D2776">
        <w:rPr>
          <w:color w:val="000000" w:themeColor="text1"/>
        </w:rPr>
        <w:t>is</w:t>
      </w:r>
      <w:r w:rsidR="004D7A36" w:rsidRPr="008D2776">
        <w:rPr>
          <w:color w:val="000000" w:themeColor="text1"/>
        </w:rPr>
        <w:t xml:space="preserve"> volledig tevreden met de huidige behandeling van</w:t>
      </w:r>
      <w:r w:rsidR="002E0743" w:rsidRPr="008D2776">
        <w:rPr>
          <w:color w:val="000000" w:themeColor="text1"/>
        </w:rPr>
        <w:t xml:space="preserve"> </w:t>
      </w:r>
      <w:r w:rsidR="004D7A36" w:rsidRPr="008D2776">
        <w:rPr>
          <w:color w:val="000000" w:themeColor="text1"/>
        </w:rPr>
        <w:t>sinus</w:t>
      </w:r>
      <w:r w:rsidR="002E0743" w:rsidRPr="008D2776">
        <w:rPr>
          <w:color w:val="000000" w:themeColor="text1"/>
        </w:rPr>
        <w:t xml:space="preserve"> </w:t>
      </w:r>
      <w:r w:rsidR="00A10297" w:rsidRPr="008D2776">
        <w:rPr>
          <w:color w:val="000000" w:themeColor="text1"/>
        </w:rPr>
        <w:t>p</w:t>
      </w:r>
      <w:r w:rsidR="004D7A36" w:rsidRPr="008D2776">
        <w:rPr>
          <w:color w:val="000000" w:themeColor="text1"/>
        </w:rPr>
        <w:t>ilonidalis</w:t>
      </w:r>
      <w:r w:rsidR="00A10297" w:rsidRPr="008D2776">
        <w:rPr>
          <w:color w:val="000000" w:themeColor="text1"/>
        </w:rPr>
        <w:t xml:space="preserve"> </w:t>
      </w:r>
      <w:r w:rsidR="00AB6DFB" w:rsidRPr="008D2776">
        <w:rPr>
          <w:color w:val="000000" w:themeColor="text1"/>
        </w:rPr>
        <w:t>(f</w:t>
      </w:r>
      <w:r w:rsidR="00061491" w:rsidRPr="008D2776">
        <w:rPr>
          <w:color w:val="000000" w:themeColor="text1"/>
        </w:rPr>
        <w:t>iguur 2</w:t>
      </w:r>
      <w:r w:rsidR="00AB6DFB" w:rsidRPr="008D2776">
        <w:rPr>
          <w:color w:val="000000" w:themeColor="text1"/>
        </w:rPr>
        <w:t>)</w:t>
      </w:r>
      <w:r w:rsidR="00061491" w:rsidRPr="008D2776">
        <w:rPr>
          <w:color w:val="000000" w:themeColor="text1"/>
        </w:rPr>
        <w:t xml:space="preserve">. </w:t>
      </w:r>
      <w:r w:rsidRPr="008D2776">
        <w:rPr>
          <w:color w:val="000000" w:themeColor="text1"/>
        </w:rPr>
        <w:t>Meer dan 80</w:t>
      </w:r>
      <w:r w:rsidR="00695E63" w:rsidRPr="008D2776">
        <w:rPr>
          <w:color w:val="000000" w:themeColor="text1"/>
        </w:rPr>
        <w:t>%</w:t>
      </w:r>
      <w:r w:rsidRPr="008D2776">
        <w:rPr>
          <w:color w:val="000000" w:themeColor="text1"/>
        </w:rPr>
        <w:t xml:space="preserve"> </w:t>
      </w:r>
      <w:r w:rsidR="00AB6DFB" w:rsidRPr="008D2776">
        <w:rPr>
          <w:color w:val="000000" w:themeColor="text1"/>
        </w:rPr>
        <w:t>(</w:t>
      </w:r>
      <w:r w:rsidRPr="008D2776">
        <w:rPr>
          <w:color w:val="000000" w:themeColor="text1"/>
        </w:rPr>
        <w:t>8</w:t>
      </w:r>
      <w:r w:rsidR="004D7A36" w:rsidRPr="008D2776">
        <w:rPr>
          <w:color w:val="000000" w:themeColor="text1"/>
        </w:rPr>
        <w:t>2.4</w:t>
      </w:r>
      <w:r w:rsidR="00AB6DFB" w:rsidRPr="008D2776">
        <w:rPr>
          <w:color w:val="000000" w:themeColor="text1"/>
        </w:rPr>
        <w:t>%</w:t>
      </w:r>
      <w:r w:rsidRPr="008D2776">
        <w:rPr>
          <w:color w:val="000000" w:themeColor="text1"/>
        </w:rPr>
        <w:t>)</w:t>
      </w:r>
      <w:r w:rsidR="004D7A36" w:rsidRPr="008D2776">
        <w:rPr>
          <w:color w:val="000000" w:themeColor="text1"/>
        </w:rPr>
        <w:t xml:space="preserve"> van de respondenten heeft behoefte aan een Nederlandse richtlijn voor de behandeling van sinus pilonidalis.</w:t>
      </w:r>
      <w:r w:rsidR="00B66160" w:rsidRPr="008D2776">
        <w:rPr>
          <w:color w:val="000000" w:themeColor="text1"/>
        </w:rPr>
        <w:t xml:space="preserve"> </w:t>
      </w:r>
      <w:r w:rsidR="00695E63" w:rsidRPr="008D2776">
        <w:rPr>
          <w:color w:val="000000" w:themeColor="text1"/>
        </w:rPr>
        <w:t>Meer dan 50% (</w:t>
      </w:r>
      <w:r w:rsidR="00E14E86" w:rsidRPr="008D2776">
        <w:rPr>
          <w:color w:val="000000" w:themeColor="text1"/>
        </w:rPr>
        <w:t>51.4</w:t>
      </w:r>
      <w:r w:rsidR="00466493" w:rsidRPr="008D2776">
        <w:rPr>
          <w:color w:val="000000" w:themeColor="text1"/>
        </w:rPr>
        <w:t>%</w:t>
      </w:r>
      <w:r w:rsidR="00695E63" w:rsidRPr="008D2776">
        <w:rPr>
          <w:color w:val="000000" w:themeColor="text1"/>
        </w:rPr>
        <w:t>)</w:t>
      </w:r>
      <w:r w:rsidR="00E14E86" w:rsidRPr="008D2776">
        <w:rPr>
          <w:color w:val="000000" w:themeColor="text1"/>
        </w:rPr>
        <w:t xml:space="preserve"> van de respondenten geeft aan behoefte te hebben aan een classificatie voor sinus pilonidalis. </w:t>
      </w:r>
      <w:r w:rsidR="00695E63" w:rsidRPr="008D2776">
        <w:rPr>
          <w:color w:val="000000" w:themeColor="text1"/>
        </w:rPr>
        <w:t xml:space="preserve">Momenteel gebruikt bijna geen enkele ondervraagde </w:t>
      </w:r>
      <w:r w:rsidR="006130E1" w:rsidRPr="008D2776">
        <w:rPr>
          <w:color w:val="000000" w:themeColor="text1"/>
        </w:rPr>
        <w:t>chirurg of chirurg in opleiding</w:t>
      </w:r>
      <w:r w:rsidR="00695E63" w:rsidRPr="008D2776">
        <w:rPr>
          <w:color w:val="000000" w:themeColor="text1"/>
        </w:rPr>
        <w:t xml:space="preserve"> </w:t>
      </w:r>
      <w:r w:rsidR="006130E1" w:rsidRPr="008D2776">
        <w:rPr>
          <w:color w:val="000000" w:themeColor="text1"/>
        </w:rPr>
        <w:t>(</w:t>
      </w:r>
      <w:r w:rsidR="00E14E86" w:rsidRPr="008D2776">
        <w:rPr>
          <w:color w:val="000000" w:themeColor="text1"/>
        </w:rPr>
        <w:t>0.5%</w:t>
      </w:r>
      <w:r w:rsidR="006130E1" w:rsidRPr="008D2776">
        <w:rPr>
          <w:color w:val="000000" w:themeColor="text1"/>
        </w:rPr>
        <w:t>)</w:t>
      </w:r>
      <w:r w:rsidR="00E14E86" w:rsidRPr="008D2776">
        <w:rPr>
          <w:color w:val="000000" w:themeColor="text1"/>
        </w:rPr>
        <w:t xml:space="preserve"> een classificatie</w:t>
      </w:r>
      <w:r w:rsidR="006130E1" w:rsidRPr="008D2776">
        <w:rPr>
          <w:color w:val="000000" w:themeColor="text1"/>
        </w:rPr>
        <w:t xml:space="preserve"> systeem om </w:t>
      </w:r>
      <w:r w:rsidR="00466493" w:rsidRPr="008D2776">
        <w:rPr>
          <w:color w:val="000000" w:themeColor="text1"/>
        </w:rPr>
        <w:t>de ernst van ziekte in te schatten</w:t>
      </w:r>
      <w:r w:rsidR="00E14E86" w:rsidRPr="008D2776">
        <w:rPr>
          <w:color w:val="000000" w:themeColor="text1"/>
        </w:rPr>
        <w:t>.</w:t>
      </w:r>
    </w:p>
    <w:p w14:paraId="6A6ACE95" w14:textId="1E842743" w:rsidR="00466493" w:rsidRPr="008D2776" w:rsidRDefault="00466493" w:rsidP="00466493">
      <w:pPr>
        <w:spacing w:line="360" w:lineRule="auto"/>
        <w:ind w:firstLine="708"/>
        <w:jc w:val="both"/>
        <w:rPr>
          <w:color w:val="000000" w:themeColor="text1"/>
        </w:rPr>
      </w:pPr>
    </w:p>
    <w:p w14:paraId="4EE2F5DA" w14:textId="73FE9518" w:rsidR="00466493" w:rsidRPr="008D2776" w:rsidRDefault="00466493" w:rsidP="00466493">
      <w:pPr>
        <w:spacing w:line="360" w:lineRule="auto"/>
        <w:ind w:firstLine="708"/>
        <w:jc w:val="both"/>
        <w:rPr>
          <w:color w:val="000000" w:themeColor="text1"/>
        </w:rPr>
      </w:pPr>
    </w:p>
    <w:p w14:paraId="08AA9EF3" w14:textId="15D4B651" w:rsidR="00466493" w:rsidRDefault="00466493" w:rsidP="00466493">
      <w:pPr>
        <w:spacing w:line="360" w:lineRule="auto"/>
        <w:ind w:firstLine="708"/>
        <w:jc w:val="both"/>
        <w:rPr>
          <w:color w:val="000000" w:themeColor="text1"/>
        </w:rPr>
      </w:pPr>
    </w:p>
    <w:p w14:paraId="1C63062D" w14:textId="1DF0A5C8" w:rsidR="00355C4C" w:rsidRDefault="00355C4C" w:rsidP="00466493">
      <w:pPr>
        <w:spacing w:line="360" w:lineRule="auto"/>
        <w:ind w:firstLine="708"/>
        <w:jc w:val="both"/>
        <w:rPr>
          <w:color w:val="000000" w:themeColor="text1"/>
        </w:rPr>
      </w:pPr>
    </w:p>
    <w:p w14:paraId="3414B90B" w14:textId="77777777" w:rsidR="00355C4C" w:rsidRPr="008D2776" w:rsidRDefault="00355C4C" w:rsidP="00466493">
      <w:pPr>
        <w:spacing w:line="360" w:lineRule="auto"/>
        <w:ind w:firstLine="708"/>
        <w:jc w:val="both"/>
        <w:rPr>
          <w:color w:val="000000" w:themeColor="text1"/>
        </w:rPr>
      </w:pPr>
    </w:p>
    <w:p w14:paraId="337D3C09" w14:textId="1A7E7B91" w:rsidR="00300715" w:rsidRPr="008D2776" w:rsidRDefault="003C3124" w:rsidP="002E611A">
      <w:pPr>
        <w:spacing w:line="360" w:lineRule="auto"/>
        <w:jc w:val="both"/>
        <w:rPr>
          <w:color w:val="000000" w:themeColor="text1"/>
        </w:rPr>
      </w:pPr>
      <w:r w:rsidRPr="008D2776">
        <w:rPr>
          <w:color w:val="000000" w:themeColor="text1"/>
        </w:rPr>
        <w:lastRenderedPageBreak/>
        <w:t>Discussie</w:t>
      </w:r>
    </w:p>
    <w:p w14:paraId="7F6CFF87" w14:textId="1C30D197" w:rsidR="00783621" w:rsidRPr="008D2776" w:rsidRDefault="00EC7F93" w:rsidP="00656D37">
      <w:pPr>
        <w:spacing w:line="360" w:lineRule="auto"/>
        <w:ind w:firstLine="708"/>
        <w:jc w:val="both"/>
        <w:rPr>
          <w:color w:val="000000" w:themeColor="text1"/>
        </w:rPr>
      </w:pPr>
      <w:r w:rsidRPr="008D2776">
        <w:rPr>
          <w:color w:val="000000" w:themeColor="text1"/>
        </w:rPr>
        <w:t xml:space="preserve">Deze landelijke enquête </w:t>
      </w:r>
      <w:r w:rsidR="00F857F8" w:rsidRPr="008D2776">
        <w:rPr>
          <w:color w:val="000000" w:themeColor="text1"/>
        </w:rPr>
        <w:t>betreffende</w:t>
      </w:r>
      <w:r w:rsidRPr="008D2776">
        <w:rPr>
          <w:color w:val="000000" w:themeColor="text1"/>
        </w:rPr>
        <w:t xml:space="preserve"> de behandeling van sinus pilonidalis in Nederland toont aan dat er veel praktijkvariatie bestaat. </w:t>
      </w:r>
      <w:r w:rsidR="00723A4C" w:rsidRPr="008D2776">
        <w:rPr>
          <w:color w:val="000000" w:themeColor="text1"/>
        </w:rPr>
        <w:t>De enquête werd op basis van het aantal responses en de eigenschappen van de respondenten representatief geacht</w:t>
      </w:r>
      <w:r w:rsidR="00AB6DFB" w:rsidRPr="008D2776">
        <w:rPr>
          <w:color w:val="000000" w:themeColor="text1"/>
        </w:rPr>
        <w:t xml:space="preserve">. </w:t>
      </w:r>
      <w:r w:rsidR="00783621" w:rsidRPr="008D2776">
        <w:rPr>
          <w:color w:val="000000" w:themeColor="text1"/>
        </w:rPr>
        <w:t xml:space="preserve"> </w:t>
      </w:r>
    </w:p>
    <w:p w14:paraId="6668E1F8" w14:textId="3500FAAE" w:rsidR="005F37A1" w:rsidRPr="008D2776" w:rsidRDefault="00783621" w:rsidP="002E611A">
      <w:pPr>
        <w:spacing w:line="360" w:lineRule="auto"/>
        <w:jc w:val="both"/>
        <w:rPr>
          <w:color w:val="000000" w:themeColor="text1"/>
        </w:rPr>
      </w:pPr>
      <w:r w:rsidRPr="008D2776">
        <w:rPr>
          <w:color w:val="000000" w:themeColor="text1"/>
        </w:rPr>
        <w:tab/>
        <w:t xml:space="preserve">Ongeacht de ernst van de sinus pilonidalis, </w:t>
      </w:r>
      <w:r w:rsidR="002F2EEC" w:rsidRPr="008D2776">
        <w:rPr>
          <w:color w:val="000000" w:themeColor="text1"/>
        </w:rPr>
        <w:t xml:space="preserve">bleek </w:t>
      </w:r>
      <w:r w:rsidRPr="008D2776">
        <w:rPr>
          <w:color w:val="000000" w:themeColor="text1"/>
        </w:rPr>
        <w:t xml:space="preserve">excisie met secundaire wondgenezing de meest toegepaste behandeling. De operatie is snel, gemakkelijk uit te voeren en de leercurve is kort. Het percentage recidieven is 16.5% na </w:t>
      </w:r>
      <w:r w:rsidR="005E38D0" w:rsidRPr="008D2776">
        <w:rPr>
          <w:color w:val="000000" w:themeColor="text1"/>
        </w:rPr>
        <w:t>vijf</w:t>
      </w:r>
      <w:r w:rsidRPr="008D2776">
        <w:rPr>
          <w:color w:val="000000" w:themeColor="text1"/>
        </w:rPr>
        <w:t xml:space="preserve"> jaar</w:t>
      </w:r>
      <w:r w:rsidR="00184259" w:rsidRPr="008D2776">
        <w:rPr>
          <w:color w:val="000000" w:themeColor="text1"/>
          <w:vertAlign w:val="superscript"/>
        </w:rPr>
        <w:t>4</w:t>
      </w:r>
      <w:r w:rsidRPr="008D2776">
        <w:rPr>
          <w:color w:val="000000" w:themeColor="text1"/>
        </w:rPr>
        <w:t xml:space="preserve">. De tijd tot wondgenezing is gemiddeld </w:t>
      </w:r>
      <w:r w:rsidR="005E38D0" w:rsidRPr="008D2776">
        <w:rPr>
          <w:color w:val="000000" w:themeColor="text1"/>
        </w:rPr>
        <w:t>zeventig</w:t>
      </w:r>
      <w:r w:rsidRPr="008D2776">
        <w:rPr>
          <w:color w:val="000000" w:themeColor="text1"/>
        </w:rPr>
        <w:t xml:space="preserve"> dagen</w:t>
      </w:r>
      <w:r w:rsidR="00184259" w:rsidRPr="008D2776">
        <w:rPr>
          <w:color w:val="000000" w:themeColor="text1"/>
          <w:vertAlign w:val="superscript"/>
        </w:rPr>
        <w:t>3</w:t>
      </w:r>
      <w:r w:rsidRPr="008D2776">
        <w:rPr>
          <w:color w:val="000000" w:themeColor="text1"/>
        </w:rPr>
        <w:t xml:space="preserve">, waarbij de tijd toeneemt met de grootte van de excisie. </w:t>
      </w:r>
      <w:r w:rsidR="005F37A1" w:rsidRPr="008D2776">
        <w:rPr>
          <w:color w:val="000000" w:themeColor="text1"/>
        </w:rPr>
        <w:t xml:space="preserve">Deze lange tijd wordt als zeer invaliderend ervaren vanwege de pijn en </w:t>
      </w:r>
      <w:r w:rsidR="00466493" w:rsidRPr="008D2776">
        <w:rPr>
          <w:color w:val="000000" w:themeColor="text1"/>
        </w:rPr>
        <w:t xml:space="preserve">het </w:t>
      </w:r>
      <w:r w:rsidR="005F37A1" w:rsidRPr="008D2776">
        <w:rPr>
          <w:color w:val="000000" w:themeColor="text1"/>
        </w:rPr>
        <w:t>ongemak tijdens liggen, zitten en sporten.</w:t>
      </w:r>
      <w:r w:rsidRPr="008D2776">
        <w:rPr>
          <w:color w:val="000000" w:themeColor="text1"/>
        </w:rPr>
        <w:t xml:space="preserve"> Het is daarom opmerkelijk dat deze techniek nog steeds zo populair is. Wat opvalt is dat juist bij ernstige sinus pilonidalis vaker voor deze behandeling wordt gekozen, waarbij het vaak </w:t>
      </w:r>
      <w:r w:rsidR="002F2EEC" w:rsidRPr="008D2776">
        <w:rPr>
          <w:color w:val="000000" w:themeColor="text1"/>
        </w:rPr>
        <w:t xml:space="preserve">ook </w:t>
      </w:r>
      <w:r w:rsidRPr="008D2776">
        <w:rPr>
          <w:color w:val="000000" w:themeColor="text1"/>
        </w:rPr>
        <w:t xml:space="preserve">om een groter gebied gaat. Hierbij zal de wondgenezing dus nog langer duren, en daardoor nog meer invaliderend zijn. </w:t>
      </w:r>
    </w:p>
    <w:p w14:paraId="1393CC91" w14:textId="2635CFCA" w:rsidR="00783621" w:rsidRPr="008D2776" w:rsidRDefault="00783621" w:rsidP="005F37A1">
      <w:pPr>
        <w:spacing w:line="360" w:lineRule="auto"/>
        <w:ind w:firstLine="708"/>
        <w:jc w:val="both"/>
        <w:rPr>
          <w:color w:val="000000" w:themeColor="text1"/>
        </w:rPr>
      </w:pPr>
      <w:r w:rsidRPr="008D2776">
        <w:rPr>
          <w:color w:val="000000" w:themeColor="text1"/>
        </w:rPr>
        <w:t xml:space="preserve">De andere excisie techniek, excisie met sluiten in de middellijn, wordt door </w:t>
      </w:r>
      <w:r w:rsidR="005F37A1" w:rsidRPr="008D2776">
        <w:rPr>
          <w:color w:val="000000" w:themeColor="text1"/>
        </w:rPr>
        <w:t xml:space="preserve">12% </w:t>
      </w:r>
      <w:r w:rsidRPr="008D2776">
        <w:rPr>
          <w:color w:val="000000" w:themeColor="text1"/>
        </w:rPr>
        <w:t xml:space="preserve">van de </w:t>
      </w:r>
      <w:r w:rsidR="005F37A1" w:rsidRPr="008D2776">
        <w:rPr>
          <w:color w:val="000000" w:themeColor="text1"/>
        </w:rPr>
        <w:t>respondenten</w:t>
      </w:r>
      <w:r w:rsidRPr="008D2776">
        <w:rPr>
          <w:color w:val="000000" w:themeColor="text1"/>
        </w:rPr>
        <w:t xml:space="preserve"> toegepast. Uit verschillende onderzoeken blijkt dat deze techniek slechte resultaten geeft. Zo geeft het </w:t>
      </w:r>
      <w:r w:rsidR="005E38D0" w:rsidRPr="008D2776">
        <w:rPr>
          <w:color w:val="000000" w:themeColor="text1"/>
        </w:rPr>
        <w:t>twee</w:t>
      </w:r>
      <w:r w:rsidRPr="008D2776">
        <w:rPr>
          <w:color w:val="000000" w:themeColor="text1"/>
        </w:rPr>
        <w:t xml:space="preserve"> keer meer recidieven dan secundaire wondgenezing. Tevens treden </w:t>
      </w:r>
      <w:r w:rsidR="005E38D0" w:rsidRPr="008D2776">
        <w:rPr>
          <w:color w:val="000000" w:themeColor="text1"/>
        </w:rPr>
        <w:t>drie</w:t>
      </w:r>
      <w:r w:rsidRPr="008D2776">
        <w:rPr>
          <w:color w:val="000000" w:themeColor="text1"/>
        </w:rPr>
        <w:t xml:space="preserve"> tot </w:t>
      </w:r>
      <w:r w:rsidR="005E38D0" w:rsidRPr="008D2776">
        <w:rPr>
          <w:color w:val="000000" w:themeColor="text1"/>
        </w:rPr>
        <w:t>vier</w:t>
      </w:r>
      <w:r w:rsidRPr="008D2776">
        <w:rPr>
          <w:color w:val="000000" w:themeColor="text1"/>
        </w:rPr>
        <w:t xml:space="preserve"> keer meer wondinfecties op dan bij off</w:t>
      </w:r>
      <w:r w:rsidR="009F697B" w:rsidRPr="008D2776">
        <w:rPr>
          <w:color w:val="000000" w:themeColor="text1"/>
        </w:rPr>
        <w:t>-</w:t>
      </w:r>
      <w:r w:rsidRPr="008D2776">
        <w:rPr>
          <w:color w:val="000000" w:themeColor="text1"/>
        </w:rPr>
        <w:t>midline technieken</w:t>
      </w:r>
      <w:r w:rsidR="00184259" w:rsidRPr="008D2776">
        <w:rPr>
          <w:color w:val="000000" w:themeColor="text1"/>
          <w:vertAlign w:val="superscript"/>
        </w:rPr>
        <w:t>3</w:t>
      </w:r>
      <w:r w:rsidR="001C27B0" w:rsidRPr="008D2776">
        <w:rPr>
          <w:color w:val="000000" w:themeColor="text1"/>
          <w:vertAlign w:val="superscript"/>
        </w:rPr>
        <w:t>,</w:t>
      </w:r>
      <w:r w:rsidR="00184259" w:rsidRPr="008D2776">
        <w:rPr>
          <w:color w:val="000000" w:themeColor="text1"/>
          <w:vertAlign w:val="superscript"/>
        </w:rPr>
        <w:t>4</w:t>
      </w:r>
      <w:r w:rsidR="001C27B0" w:rsidRPr="008D2776">
        <w:rPr>
          <w:color w:val="000000" w:themeColor="text1"/>
          <w:vertAlign w:val="superscript"/>
        </w:rPr>
        <w:t>,</w:t>
      </w:r>
      <w:r w:rsidR="00184259" w:rsidRPr="008D2776">
        <w:rPr>
          <w:color w:val="000000" w:themeColor="text1"/>
          <w:vertAlign w:val="superscript"/>
        </w:rPr>
        <w:t>5</w:t>
      </w:r>
      <w:r w:rsidR="00184259" w:rsidRPr="008D2776">
        <w:rPr>
          <w:color w:val="000000" w:themeColor="text1"/>
        </w:rPr>
        <w:t xml:space="preserve">. </w:t>
      </w:r>
      <w:r w:rsidRPr="008D2776">
        <w:rPr>
          <w:color w:val="000000" w:themeColor="text1"/>
        </w:rPr>
        <w:t>Primair sluiten in de mid</w:t>
      </w:r>
      <w:r w:rsidR="00466493" w:rsidRPr="008D2776">
        <w:rPr>
          <w:color w:val="000000" w:themeColor="text1"/>
        </w:rPr>
        <w:t>del</w:t>
      </w:r>
      <w:r w:rsidRPr="008D2776">
        <w:rPr>
          <w:color w:val="000000" w:themeColor="text1"/>
        </w:rPr>
        <w:t>li</w:t>
      </w:r>
      <w:r w:rsidR="00466493" w:rsidRPr="008D2776">
        <w:rPr>
          <w:color w:val="000000" w:themeColor="text1"/>
        </w:rPr>
        <w:t>jn</w:t>
      </w:r>
      <w:r w:rsidRPr="008D2776">
        <w:rPr>
          <w:color w:val="000000" w:themeColor="text1"/>
        </w:rPr>
        <w:t xml:space="preserve"> wordt daarom in de meest recente Duitse en Amerikaanse richtlijn afgerade</w:t>
      </w:r>
      <w:r w:rsidR="00184259" w:rsidRPr="008D2776">
        <w:rPr>
          <w:color w:val="000000" w:themeColor="text1"/>
        </w:rPr>
        <w:t>n</w:t>
      </w:r>
      <w:r w:rsidR="00184259" w:rsidRPr="008D2776">
        <w:rPr>
          <w:color w:val="000000" w:themeColor="text1"/>
          <w:vertAlign w:val="superscript"/>
        </w:rPr>
        <w:t>6</w:t>
      </w:r>
      <w:r w:rsidR="00466493" w:rsidRPr="008D2776">
        <w:rPr>
          <w:color w:val="000000" w:themeColor="text1"/>
          <w:vertAlign w:val="superscript"/>
        </w:rPr>
        <w:t>,</w:t>
      </w:r>
      <w:r w:rsidR="00184259" w:rsidRPr="008D2776">
        <w:rPr>
          <w:color w:val="000000" w:themeColor="text1"/>
          <w:vertAlign w:val="superscript"/>
        </w:rPr>
        <w:t>7</w:t>
      </w:r>
      <w:r w:rsidR="000C4E90">
        <w:rPr>
          <w:color w:val="000000" w:themeColor="text1"/>
        </w:rPr>
        <w:t>.</w:t>
      </w:r>
      <w:r w:rsidR="00184259" w:rsidRPr="008D2776">
        <w:rPr>
          <w:color w:val="000000" w:themeColor="text1"/>
        </w:rPr>
        <w:t xml:space="preserve"> </w:t>
      </w:r>
      <w:r w:rsidRPr="008D2776">
        <w:rPr>
          <w:color w:val="000000" w:themeColor="text1"/>
        </w:rPr>
        <w:t xml:space="preserve">Ook in Nederland zou deze behandeling </w:t>
      </w:r>
      <w:r w:rsidR="00732069" w:rsidRPr="008D2776">
        <w:rPr>
          <w:color w:val="000000" w:themeColor="text1"/>
        </w:rPr>
        <w:t>on</w:t>
      </w:r>
      <w:r w:rsidR="00723A4C" w:rsidRPr="008D2776">
        <w:rPr>
          <w:color w:val="000000" w:themeColor="text1"/>
        </w:rPr>
        <w:t>zes</w:t>
      </w:r>
      <w:r w:rsidR="00732069" w:rsidRPr="008D2776">
        <w:rPr>
          <w:color w:val="000000" w:themeColor="text1"/>
        </w:rPr>
        <w:t xml:space="preserve"> inziens </w:t>
      </w:r>
      <w:r w:rsidRPr="008D2776">
        <w:rPr>
          <w:color w:val="000000" w:themeColor="text1"/>
        </w:rPr>
        <w:t xml:space="preserve">niet meer moeten worden toegepast. </w:t>
      </w:r>
    </w:p>
    <w:p w14:paraId="281B8728" w14:textId="219657B7" w:rsidR="00783621" w:rsidRPr="008D2776" w:rsidRDefault="00783621" w:rsidP="009463A4">
      <w:pPr>
        <w:spacing w:line="360" w:lineRule="auto"/>
        <w:ind w:firstLine="708"/>
        <w:jc w:val="both"/>
        <w:rPr>
          <w:color w:val="000000" w:themeColor="text1"/>
        </w:rPr>
      </w:pPr>
      <w:r w:rsidRPr="008D2776">
        <w:rPr>
          <w:color w:val="000000" w:themeColor="text1"/>
        </w:rPr>
        <w:t>Of</w:t>
      </w:r>
      <w:r w:rsidR="009F697B" w:rsidRPr="008D2776">
        <w:rPr>
          <w:color w:val="000000" w:themeColor="text1"/>
        </w:rPr>
        <w:t>f-</w:t>
      </w:r>
      <w:r w:rsidRPr="008D2776">
        <w:rPr>
          <w:color w:val="000000" w:themeColor="text1"/>
        </w:rPr>
        <w:t>midline technieken worden in minder dan een kwart (24%) van de behandelingen toegepast</w:t>
      </w:r>
      <w:r w:rsidR="00723A4C" w:rsidRPr="008D2776">
        <w:rPr>
          <w:color w:val="000000" w:themeColor="text1"/>
        </w:rPr>
        <w:t xml:space="preserve"> en </w:t>
      </w:r>
      <w:r w:rsidRPr="008D2776">
        <w:rPr>
          <w:color w:val="000000" w:themeColor="text1"/>
        </w:rPr>
        <w:t>met name bij ernstige (24.7%) en recidief (31.2%) sinus pilonidalis. De helft gebruikt een techniek die niet nader is omschreven. De andere helft maakt gebruik van de Karydakis, Limberg/Dufourmentel of Bascom 2 techniek. Opvallend is dat deze chirurgische technieken minder worden toegepast dan excisie met secundaire wondgenezing. De wondgenezing van off</w:t>
      </w:r>
      <w:r w:rsidR="009F697B" w:rsidRPr="008D2776">
        <w:rPr>
          <w:color w:val="000000" w:themeColor="text1"/>
        </w:rPr>
        <w:t>-</w:t>
      </w:r>
      <w:r w:rsidRPr="008D2776">
        <w:rPr>
          <w:color w:val="000000" w:themeColor="text1"/>
        </w:rPr>
        <w:t xml:space="preserve">midline technieken </w:t>
      </w:r>
      <w:r w:rsidR="002F2EEC" w:rsidRPr="008D2776">
        <w:rPr>
          <w:color w:val="000000" w:themeColor="text1"/>
        </w:rPr>
        <w:t xml:space="preserve">is </w:t>
      </w:r>
      <w:r w:rsidRPr="008D2776">
        <w:rPr>
          <w:color w:val="000000" w:themeColor="text1"/>
        </w:rPr>
        <w:t>namelijk aanzienlijk korter (gemiddeld 43 dagen), waardoor patiënten sneller hun dagelijkse bezigheden kunnen hervatten</w:t>
      </w:r>
      <w:r w:rsidR="00184259" w:rsidRPr="008D2776">
        <w:rPr>
          <w:color w:val="000000" w:themeColor="text1"/>
          <w:vertAlign w:val="superscript"/>
        </w:rPr>
        <w:t>5</w:t>
      </w:r>
      <w:r w:rsidRPr="008D2776">
        <w:rPr>
          <w:color w:val="000000" w:themeColor="text1"/>
        </w:rPr>
        <w:t xml:space="preserve">. </w:t>
      </w:r>
      <w:r w:rsidR="00541E4C" w:rsidRPr="008D2776">
        <w:rPr>
          <w:color w:val="000000" w:themeColor="text1"/>
        </w:rPr>
        <w:t xml:space="preserve">In tegenstelling tot secundaire wondgenezing, neemt bij off-midline technieken de tijd tot wondgenezing niet toe bij een meer uitgebreide sinus. </w:t>
      </w:r>
      <w:r w:rsidRPr="008D2776">
        <w:rPr>
          <w:color w:val="000000" w:themeColor="text1"/>
        </w:rPr>
        <w:t>Het percentage</w:t>
      </w:r>
      <w:r w:rsidR="00A75EC3" w:rsidRPr="008D2776">
        <w:rPr>
          <w:color w:val="000000" w:themeColor="text1"/>
        </w:rPr>
        <w:t xml:space="preserve"> recidieven</w:t>
      </w:r>
      <w:r w:rsidRPr="008D2776">
        <w:rPr>
          <w:color w:val="000000" w:themeColor="text1"/>
        </w:rPr>
        <w:t xml:space="preserve"> ligt na vijf jaar rond de 10%</w:t>
      </w:r>
      <w:r w:rsidR="00184259" w:rsidRPr="008D2776">
        <w:rPr>
          <w:color w:val="000000" w:themeColor="text1"/>
          <w:vertAlign w:val="superscript"/>
        </w:rPr>
        <w:t>4</w:t>
      </w:r>
      <w:r w:rsidR="00184259" w:rsidRPr="008D2776">
        <w:rPr>
          <w:color w:val="000000" w:themeColor="text1"/>
        </w:rPr>
        <w:t>.</w:t>
      </w:r>
      <w:r w:rsidRPr="008D2776">
        <w:rPr>
          <w:color w:val="000000" w:themeColor="text1"/>
        </w:rPr>
        <w:t xml:space="preserve"> Off</w:t>
      </w:r>
      <w:r w:rsidR="009F697B" w:rsidRPr="008D2776">
        <w:rPr>
          <w:color w:val="000000" w:themeColor="text1"/>
        </w:rPr>
        <w:t>-</w:t>
      </w:r>
      <w:r w:rsidRPr="008D2776">
        <w:rPr>
          <w:color w:val="000000" w:themeColor="text1"/>
        </w:rPr>
        <w:t>midline technieken lijken dus beter te zijn dan excisie met secundaire wondgenezing. Een recente Duitse review</w:t>
      </w:r>
      <w:r w:rsidR="00184259" w:rsidRPr="008D2776">
        <w:rPr>
          <w:color w:val="000000" w:themeColor="text1"/>
        </w:rPr>
        <w:t xml:space="preserve"> </w:t>
      </w:r>
      <w:r w:rsidRPr="008D2776">
        <w:rPr>
          <w:color w:val="000000" w:themeColor="text1"/>
        </w:rPr>
        <w:t>adviseert deze behandelingen daarom voor uitgebreide en recidief ziekte</w:t>
      </w:r>
      <w:r w:rsidR="00F74448" w:rsidRPr="008D2776">
        <w:rPr>
          <w:color w:val="000000" w:themeColor="text1"/>
          <w:vertAlign w:val="superscript"/>
        </w:rPr>
        <w:t>8</w:t>
      </w:r>
      <w:r w:rsidRPr="008D2776">
        <w:rPr>
          <w:color w:val="000000" w:themeColor="text1"/>
        </w:rPr>
        <w:t xml:space="preserve">. Het beperkt toepassen van deze behandelingen in Nederland is mogelijk vanwege de relatieve </w:t>
      </w:r>
      <w:r w:rsidR="00F74448">
        <w:rPr>
          <w:color w:val="000000" w:themeColor="text1"/>
        </w:rPr>
        <w:t>onbekendheid</w:t>
      </w:r>
      <w:r w:rsidR="00F74448" w:rsidRPr="008D2776">
        <w:rPr>
          <w:color w:val="000000" w:themeColor="text1"/>
        </w:rPr>
        <w:t xml:space="preserve"> </w:t>
      </w:r>
      <w:r w:rsidRPr="008D2776">
        <w:rPr>
          <w:color w:val="000000" w:themeColor="text1"/>
        </w:rPr>
        <w:t xml:space="preserve">bij de chirurgen. </w:t>
      </w:r>
      <w:r w:rsidR="00DD4552" w:rsidRPr="008D2776">
        <w:rPr>
          <w:color w:val="000000" w:themeColor="text1"/>
        </w:rPr>
        <w:t xml:space="preserve">Wellicht dat er binnen de opleiding tot chirurg meer aandacht besteed dient te worden aan deze technieken. </w:t>
      </w:r>
      <w:r w:rsidR="00EC7F93" w:rsidRPr="008D2776">
        <w:rPr>
          <w:color w:val="000000" w:themeColor="text1"/>
        </w:rPr>
        <w:t>Sinus pilonidalis heeft namelijk een grote ziektelast, waarbij patiënten mogelijk gebaa</w:t>
      </w:r>
      <w:r w:rsidR="00A75EC3" w:rsidRPr="008D2776">
        <w:rPr>
          <w:color w:val="000000" w:themeColor="text1"/>
        </w:rPr>
        <w:t>t</w:t>
      </w:r>
      <w:r w:rsidR="00EC7F93" w:rsidRPr="008D2776">
        <w:rPr>
          <w:color w:val="000000" w:themeColor="text1"/>
        </w:rPr>
        <w:t xml:space="preserve"> zijn bij een chirurg die bekend is met meer technieken dan alleen excisie.  </w:t>
      </w:r>
    </w:p>
    <w:p w14:paraId="431CD103" w14:textId="019DB517" w:rsidR="00783621" w:rsidRPr="008D2776" w:rsidRDefault="00783621" w:rsidP="002E611A">
      <w:pPr>
        <w:spacing w:line="360" w:lineRule="auto"/>
        <w:ind w:firstLine="708"/>
        <w:jc w:val="both"/>
        <w:rPr>
          <w:color w:val="000000" w:themeColor="text1"/>
        </w:rPr>
      </w:pPr>
      <w:r w:rsidRPr="008D2776">
        <w:rPr>
          <w:color w:val="000000" w:themeColor="text1"/>
        </w:rPr>
        <w:t>Minimaal invasieve behandelingen worden in 2</w:t>
      </w:r>
      <w:r w:rsidR="00A75EC3" w:rsidRPr="008D2776">
        <w:rPr>
          <w:color w:val="000000" w:themeColor="text1"/>
        </w:rPr>
        <w:t>2</w:t>
      </w:r>
      <w:r w:rsidRPr="008D2776">
        <w:rPr>
          <w:color w:val="000000" w:themeColor="text1"/>
        </w:rPr>
        <w:t>% van de gevallen toegepast. Het gaat in deze groep meestal om pit picking</w:t>
      </w:r>
      <w:r w:rsidR="00A75EC3" w:rsidRPr="008D2776">
        <w:rPr>
          <w:color w:val="000000" w:themeColor="text1"/>
        </w:rPr>
        <w:t>, eventueel met aanvullend</w:t>
      </w:r>
      <w:r w:rsidR="00C44FF4" w:rsidRPr="008D2776">
        <w:rPr>
          <w:color w:val="000000" w:themeColor="text1"/>
        </w:rPr>
        <w:t>e</w:t>
      </w:r>
      <w:r w:rsidR="00A75EC3" w:rsidRPr="008D2776">
        <w:rPr>
          <w:color w:val="000000" w:themeColor="text1"/>
        </w:rPr>
        <w:t xml:space="preserve"> behandeling zoals laser- of phenoltherapie</w:t>
      </w:r>
      <w:r w:rsidRPr="008D2776">
        <w:rPr>
          <w:color w:val="000000" w:themeColor="text1"/>
        </w:rPr>
        <w:t xml:space="preserve">. Met name voor de milde sinus pilonidalis wordt deze behandeling toegepast (37.2%), waarschijnlijk omdat </w:t>
      </w:r>
      <w:r w:rsidR="002E611A" w:rsidRPr="008D2776">
        <w:rPr>
          <w:color w:val="000000" w:themeColor="text1"/>
        </w:rPr>
        <w:t xml:space="preserve">meer </w:t>
      </w:r>
      <w:r w:rsidR="002F2EEC" w:rsidRPr="008D2776">
        <w:rPr>
          <w:color w:val="000000" w:themeColor="text1"/>
        </w:rPr>
        <w:t xml:space="preserve">invasieve </w:t>
      </w:r>
      <w:r w:rsidRPr="008D2776">
        <w:rPr>
          <w:color w:val="000000" w:themeColor="text1"/>
        </w:rPr>
        <w:t>techniek</w:t>
      </w:r>
      <w:r w:rsidR="002F2EEC" w:rsidRPr="008D2776">
        <w:rPr>
          <w:color w:val="000000" w:themeColor="text1"/>
        </w:rPr>
        <w:t>en</w:t>
      </w:r>
      <w:r w:rsidRPr="008D2776">
        <w:rPr>
          <w:color w:val="000000" w:themeColor="text1"/>
        </w:rPr>
        <w:t xml:space="preserve"> zoals excisie niet wens</w:t>
      </w:r>
      <w:r w:rsidR="002F2EEC" w:rsidRPr="008D2776">
        <w:rPr>
          <w:color w:val="000000" w:themeColor="text1"/>
        </w:rPr>
        <w:t>elijk worden geacht</w:t>
      </w:r>
      <w:r w:rsidRPr="008D2776">
        <w:rPr>
          <w:color w:val="000000" w:themeColor="text1"/>
        </w:rPr>
        <w:t xml:space="preserve"> voor beperkte ziekte. Het voordeel van deze technieken is de kortere duur van wondgenezing</w:t>
      </w:r>
      <w:r w:rsidR="00E44E7B" w:rsidRPr="008D2776">
        <w:rPr>
          <w:color w:val="000000" w:themeColor="text1"/>
        </w:rPr>
        <w:t xml:space="preserve"> en sneller hervatten van dagelijkse </w:t>
      </w:r>
      <w:r w:rsidR="00E44E7B" w:rsidRPr="008D2776">
        <w:rPr>
          <w:color w:val="000000" w:themeColor="text1"/>
        </w:rPr>
        <w:lastRenderedPageBreak/>
        <w:t>bezigheden</w:t>
      </w:r>
      <w:r w:rsidR="00FF31B1" w:rsidRPr="008D2776">
        <w:rPr>
          <w:color w:val="000000" w:themeColor="text1"/>
        </w:rPr>
        <w:t>.</w:t>
      </w:r>
      <w:r w:rsidRPr="008D2776">
        <w:rPr>
          <w:color w:val="000000" w:themeColor="text1"/>
        </w:rPr>
        <w:t xml:space="preserve"> </w:t>
      </w:r>
      <w:r w:rsidR="00FF31B1" w:rsidRPr="008D2776">
        <w:rPr>
          <w:color w:val="000000" w:themeColor="text1"/>
        </w:rPr>
        <w:t>H</w:t>
      </w:r>
      <w:r w:rsidRPr="008D2776">
        <w:rPr>
          <w:color w:val="000000" w:themeColor="text1"/>
        </w:rPr>
        <w:t>et aantal recidieven ligt mogelijk wel hoger</w:t>
      </w:r>
      <w:r w:rsidR="001C27B0" w:rsidRPr="008D2776">
        <w:rPr>
          <w:color w:val="000000" w:themeColor="text1"/>
          <w:vertAlign w:val="superscript"/>
        </w:rPr>
        <w:t>4</w:t>
      </w:r>
      <w:r w:rsidRPr="008D2776">
        <w:rPr>
          <w:color w:val="000000" w:themeColor="text1"/>
        </w:rPr>
        <w:t xml:space="preserve">. Toch worden minimaal invasieve behandelingen steeds meer gebruikt en lijken ze met name een plaats te hebben in de behandeling van de mildere sinus pilonidalis. </w:t>
      </w:r>
      <w:r w:rsidR="00723A4C" w:rsidRPr="008D2776">
        <w:rPr>
          <w:color w:val="000000" w:themeColor="text1"/>
        </w:rPr>
        <w:t>O</w:t>
      </w:r>
      <w:r w:rsidR="002F2EEC" w:rsidRPr="008D2776">
        <w:rPr>
          <w:color w:val="000000" w:themeColor="text1"/>
        </w:rPr>
        <w:t xml:space="preserve">ff-midline technieken </w:t>
      </w:r>
      <w:r w:rsidR="00723A4C" w:rsidRPr="008D2776">
        <w:rPr>
          <w:color w:val="000000" w:themeColor="text1"/>
        </w:rPr>
        <w:t xml:space="preserve">zouden </w:t>
      </w:r>
      <w:r w:rsidR="002F2EEC" w:rsidRPr="008D2776">
        <w:rPr>
          <w:color w:val="000000" w:themeColor="text1"/>
        </w:rPr>
        <w:t>achter de hand gehouden kunnen</w:t>
      </w:r>
      <w:r w:rsidRPr="008D2776">
        <w:rPr>
          <w:color w:val="000000" w:themeColor="text1"/>
        </w:rPr>
        <w:t xml:space="preserve"> worden </w:t>
      </w:r>
      <w:r w:rsidR="002F2EEC" w:rsidRPr="008D2776">
        <w:rPr>
          <w:color w:val="000000" w:themeColor="text1"/>
        </w:rPr>
        <w:t xml:space="preserve">voor </w:t>
      </w:r>
      <w:r w:rsidRPr="008D2776">
        <w:rPr>
          <w:color w:val="000000" w:themeColor="text1"/>
        </w:rPr>
        <w:t xml:space="preserve">patiënten waarbij een minimaal invasieve behandeling heeft gefaald. </w:t>
      </w:r>
    </w:p>
    <w:p w14:paraId="438B44DE" w14:textId="26E8AE77" w:rsidR="00783621" w:rsidRPr="008D2776" w:rsidRDefault="00783621" w:rsidP="002E611A">
      <w:pPr>
        <w:spacing w:line="360" w:lineRule="auto"/>
        <w:ind w:firstLine="708"/>
        <w:jc w:val="both"/>
        <w:rPr>
          <w:color w:val="000000" w:themeColor="text1"/>
        </w:rPr>
      </w:pPr>
      <w:r w:rsidRPr="008D2776">
        <w:rPr>
          <w:color w:val="000000" w:themeColor="text1"/>
        </w:rPr>
        <w:t>Meer dan 20% van de respondenten behandelt een asymptomatische sinus pilonidalis chirurgisch. Er is echte</w:t>
      </w:r>
      <w:r w:rsidR="00C316B1" w:rsidRPr="008D2776">
        <w:rPr>
          <w:color w:val="000000" w:themeColor="text1"/>
        </w:rPr>
        <w:t>r</w:t>
      </w:r>
      <w:r w:rsidRPr="008D2776">
        <w:rPr>
          <w:color w:val="000000" w:themeColor="text1"/>
        </w:rPr>
        <w:t xml:space="preserve"> geen bewijs dat dit nodig is en derhalve wordt dit afgeraden in buitenlandse richtlijne</w:t>
      </w:r>
      <w:r w:rsidR="00C81177" w:rsidRPr="008D2776">
        <w:rPr>
          <w:color w:val="000000" w:themeColor="text1"/>
        </w:rPr>
        <w:t>n</w:t>
      </w:r>
      <w:r w:rsidR="001C27B0" w:rsidRPr="008D2776">
        <w:rPr>
          <w:color w:val="000000" w:themeColor="text1"/>
          <w:vertAlign w:val="superscript"/>
        </w:rPr>
        <w:t>6,7</w:t>
      </w:r>
      <w:r w:rsidRPr="008D2776">
        <w:rPr>
          <w:color w:val="000000" w:themeColor="text1"/>
        </w:rPr>
        <w:t xml:space="preserve">. </w:t>
      </w:r>
      <w:r w:rsidR="00E22284" w:rsidRPr="008D2776">
        <w:rPr>
          <w:color w:val="000000" w:themeColor="text1"/>
        </w:rPr>
        <w:t xml:space="preserve">Definitieve ontharing wordt door 75% van onze respondenten aangeraden aan hun patiënten, waarvan het grootste deel met laser. </w:t>
      </w:r>
      <w:r w:rsidRPr="008D2776">
        <w:rPr>
          <w:color w:val="000000" w:themeColor="text1"/>
        </w:rPr>
        <w:t>Het scheren van de bilnaad wordt door ongeveer de helft van de respondenten aanbevolen na succesvolle genezing. Uit diverse studies blijkt echter dat scheren het risico op een recidief juist verhoogt</w:t>
      </w:r>
      <w:r w:rsidR="001C27B0" w:rsidRPr="008D2776">
        <w:rPr>
          <w:color w:val="000000" w:themeColor="text1"/>
        </w:rPr>
        <w:t xml:space="preserve"> </w:t>
      </w:r>
      <w:r w:rsidRPr="008D2776">
        <w:rPr>
          <w:color w:val="000000" w:themeColor="text1"/>
        </w:rPr>
        <w:t xml:space="preserve">en dat scheren </w:t>
      </w:r>
      <w:r w:rsidR="002F2EEC" w:rsidRPr="008D2776">
        <w:rPr>
          <w:color w:val="000000" w:themeColor="text1"/>
        </w:rPr>
        <w:t xml:space="preserve">daarom </w:t>
      </w:r>
      <w:r w:rsidRPr="008D2776">
        <w:rPr>
          <w:color w:val="000000" w:themeColor="text1"/>
        </w:rPr>
        <w:t xml:space="preserve">zou moeten </w:t>
      </w:r>
      <w:r w:rsidR="002F2EEC" w:rsidRPr="008D2776">
        <w:rPr>
          <w:color w:val="000000" w:themeColor="text1"/>
        </w:rPr>
        <w:t xml:space="preserve">worden </w:t>
      </w:r>
      <w:r w:rsidRPr="008D2776">
        <w:rPr>
          <w:color w:val="000000" w:themeColor="text1"/>
        </w:rPr>
        <w:t>afgeraden</w:t>
      </w:r>
      <w:r w:rsidR="00355C4C" w:rsidRPr="008D2776">
        <w:rPr>
          <w:color w:val="000000" w:themeColor="text1"/>
          <w:vertAlign w:val="superscript"/>
        </w:rPr>
        <w:t>9,10</w:t>
      </w:r>
      <w:r w:rsidRPr="008D2776">
        <w:rPr>
          <w:color w:val="000000" w:themeColor="text1"/>
        </w:rPr>
        <w:t xml:space="preserve">. </w:t>
      </w:r>
      <w:r w:rsidR="00E22284" w:rsidRPr="008D2776">
        <w:rPr>
          <w:color w:val="000000" w:themeColor="text1"/>
        </w:rPr>
        <w:t>Ook e</w:t>
      </w:r>
      <w:r w:rsidRPr="008D2776">
        <w:rPr>
          <w:color w:val="000000" w:themeColor="text1"/>
        </w:rPr>
        <w:t>en recente systematic review van Nederlandse collega’</w:t>
      </w:r>
      <w:r w:rsidR="001C27B0" w:rsidRPr="008D2776">
        <w:rPr>
          <w:color w:val="000000" w:themeColor="text1"/>
        </w:rPr>
        <w:t>s</w:t>
      </w:r>
      <w:r w:rsidRPr="008D2776">
        <w:rPr>
          <w:color w:val="000000" w:themeColor="text1"/>
        </w:rPr>
        <w:t xml:space="preserve"> toonde een lager percentage recidieven na ontharing met laser (9.3%)</w:t>
      </w:r>
      <w:r w:rsidR="00E22284" w:rsidRPr="008D2776">
        <w:rPr>
          <w:color w:val="000000" w:themeColor="text1"/>
        </w:rPr>
        <w:t xml:space="preserve"> dan na scheren</w:t>
      </w:r>
      <w:r w:rsidR="008D2776" w:rsidRPr="008D2776">
        <w:rPr>
          <w:color w:val="000000" w:themeColor="text1"/>
        </w:rPr>
        <w:t xml:space="preserve"> (23.4%)</w:t>
      </w:r>
      <w:r w:rsidR="00F74448" w:rsidRPr="008D2776">
        <w:rPr>
          <w:color w:val="000000" w:themeColor="text1"/>
          <w:vertAlign w:val="superscript"/>
        </w:rPr>
        <w:t>9</w:t>
      </w:r>
      <w:r w:rsidR="001E2DF9" w:rsidRPr="008D2776">
        <w:rPr>
          <w:color w:val="000000" w:themeColor="text1"/>
        </w:rPr>
        <w:t xml:space="preserve">. </w:t>
      </w:r>
    </w:p>
    <w:p w14:paraId="50DDDE40" w14:textId="23CD74FF" w:rsidR="00783621" w:rsidRPr="008D2776" w:rsidRDefault="00783621" w:rsidP="002E611A">
      <w:pPr>
        <w:spacing w:line="360" w:lineRule="auto"/>
        <w:ind w:firstLine="708"/>
        <w:jc w:val="both"/>
        <w:rPr>
          <w:color w:val="000000" w:themeColor="text1"/>
        </w:rPr>
      </w:pPr>
      <w:r w:rsidRPr="008D2776">
        <w:rPr>
          <w:color w:val="000000" w:themeColor="text1"/>
        </w:rPr>
        <w:t xml:space="preserve">Het is opvallend dat minder dan een kwart (22.5%) van de Nederlandse chirurgen en AIOS op dit moment volledig tevreden is met hun huidige behandeling van de sinus pilonidalis. De meerderheid (82.4%) geeft aan behoefte te hebben aan een richtlijn en de helft (51.4%) geeft aan een classificatie systeem te </w:t>
      </w:r>
      <w:r w:rsidR="000C4E90">
        <w:rPr>
          <w:color w:val="000000" w:themeColor="text1"/>
        </w:rPr>
        <w:t>willen</w:t>
      </w:r>
      <w:r w:rsidR="000C4E90" w:rsidRPr="008D2776">
        <w:rPr>
          <w:color w:val="000000" w:themeColor="text1"/>
        </w:rPr>
        <w:t xml:space="preserve"> </w:t>
      </w:r>
      <w:r w:rsidRPr="008D2776">
        <w:rPr>
          <w:color w:val="000000" w:themeColor="text1"/>
        </w:rPr>
        <w:t xml:space="preserve">gebruiken. Recent is een werkgroep opgericht die is begonnen met de vormgeving van </w:t>
      </w:r>
      <w:r w:rsidR="00FF31B1" w:rsidRPr="008D2776">
        <w:rPr>
          <w:color w:val="000000" w:themeColor="text1"/>
        </w:rPr>
        <w:t>een</w:t>
      </w:r>
      <w:r w:rsidRPr="008D2776">
        <w:rPr>
          <w:color w:val="000000" w:themeColor="text1"/>
        </w:rPr>
        <w:t xml:space="preserve"> richtlijn. Een richtlijn en een classificatiesysteem zouden houvast kunnen geven voor de keuze van behandeltechniek, gebaseerd op de uitgebreidheid van de ziekte. In de internationale literatuur zijn een aantal classificaties voor sinus pilonidalis beschreven. Echter is geen enkele classificatie ooit gevalideerd voor gebruik</w:t>
      </w:r>
      <w:r w:rsidR="00F74448" w:rsidRPr="008D2776">
        <w:rPr>
          <w:color w:val="000000" w:themeColor="text1"/>
          <w:vertAlign w:val="superscript"/>
        </w:rPr>
        <w:t>11</w:t>
      </w:r>
      <w:r w:rsidRPr="008D2776">
        <w:rPr>
          <w:color w:val="000000" w:themeColor="text1"/>
        </w:rPr>
        <w:t>. Er zal dus consensus bereikt moeten worden over welke ziekte karakteristieken een ernstiger beloop voorspellen, en welke sinus pilonidalis dus agressiever behandeld dient te worden.</w:t>
      </w:r>
      <w:r w:rsidR="00FF31B1" w:rsidRPr="008D2776">
        <w:rPr>
          <w:color w:val="000000" w:themeColor="text1"/>
        </w:rPr>
        <w:t xml:space="preserve"> </w:t>
      </w:r>
    </w:p>
    <w:p w14:paraId="0725A251" w14:textId="605F8882" w:rsidR="0058629D" w:rsidRPr="008D2776" w:rsidRDefault="005E38D0" w:rsidP="00B73D83">
      <w:pPr>
        <w:spacing w:line="360" w:lineRule="auto"/>
        <w:ind w:firstLine="708"/>
        <w:jc w:val="both"/>
        <w:rPr>
          <w:color w:val="000000" w:themeColor="text1"/>
        </w:rPr>
      </w:pPr>
      <w:r w:rsidRPr="008D2776">
        <w:rPr>
          <w:color w:val="000000" w:themeColor="text1"/>
        </w:rPr>
        <w:t>In conclusie</w:t>
      </w:r>
      <w:r w:rsidR="002E611A" w:rsidRPr="008D2776">
        <w:rPr>
          <w:color w:val="000000" w:themeColor="text1"/>
        </w:rPr>
        <w:t>, d</w:t>
      </w:r>
      <w:r w:rsidR="008373FE" w:rsidRPr="008D2776">
        <w:rPr>
          <w:color w:val="000000" w:themeColor="text1"/>
        </w:rPr>
        <w:t xml:space="preserve">e praktijkvariatie voor de behandeling </w:t>
      </w:r>
      <w:r w:rsidR="002E611A" w:rsidRPr="008D2776">
        <w:rPr>
          <w:color w:val="000000" w:themeColor="text1"/>
        </w:rPr>
        <w:t xml:space="preserve">van sinus pilonidalis in Nederland </w:t>
      </w:r>
      <w:r w:rsidR="008373FE" w:rsidRPr="008D2776">
        <w:rPr>
          <w:color w:val="000000" w:themeColor="text1"/>
        </w:rPr>
        <w:t>is op dit moment groot</w:t>
      </w:r>
      <w:r w:rsidR="00783621" w:rsidRPr="008D2776">
        <w:rPr>
          <w:color w:val="000000" w:themeColor="text1"/>
        </w:rPr>
        <w:t>. Minimaal invasieve behandelingen</w:t>
      </w:r>
      <w:r w:rsidR="00C316B1" w:rsidRPr="008D2776">
        <w:rPr>
          <w:color w:val="000000" w:themeColor="text1"/>
        </w:rPr>
        <w:t>, die</w:t>
      </w:r>
      <w:r w:rsidR="00783621" w:rsidRPr="008D2776">
        <w:rPr>
          <w:color w:val="000000" w:themeColor="text1"/>
        </w:rPr>
        <w:t xml:space="preserve"> veelbelovend </w:t>
      </w:r>
      <w:r w:rsidR="00C316B1" w:rsidRPr="008D2776">
        <w:rPr>
          <w:color w:val="000000" w:themeColor="text1"/>
        </w:rPr>
        <w:t>lijken,</w:t>
      </w:r>
      <w:r w:rsidR="00783621" w:rsidRPr="008D2776">
        <w:rPr>
          <w:color w:val="000000" w:themeColor="text1"/>
        </w:rPr>
        <w:t xml:space="preserve"> worden in Nederland </w:t>
      </w:r>
      <w:r w:rsidR="002F2EEC" w:rsidRPr="008D2776">
        <w:rPr>
          <w:color w:val="000000" w:themeColor="text1"/>
        </w:rPr>
        <w:t>op kleine schaal toegepast</w:t>
      </w:r>
      <w:r w:rsidR="00783621" w:rsidRPr="008D2776">
        <w:rPr>
          <w:color w:val="000000" w:themeColor="text1"/>
        </w:rPr>
        <w:t>.</w:t>
      </w:r>
      <w:r w:rsidR="002E611A" w:rsidRPr="008D2776">
        <w:rPr>
          <w:color w:val="000000" w:themeColor="text1"/>
        </w:rPr>
        <w:t xml:space="preserve"> </w:t>
      </w:r>
      <w:r w:rsidR="00783621" w:rsidRPr="008D2776">
        <w:rPr>
          <w:color w:val="000000" w:themeColor="text1"/>
        </w:rPr>
        <w:t>Ook de verschillende off</w:t>
      </w:r>
      <w:r w:rsidR="009F697B" w:rsidRPr="008D2776">
        <w:rPr>
          <w:color w:val="000000" w:themeColor="text1"/>
        </w:rPr>
        <w:t>-</w:t>
      </w:r>
      <w:r w:rsidR="00783621" w:rsidRPr="008D2776">
        <w:rPr>
          <w:color w:val="000000" w:themeColor="text1"/>
        </w:rPr>
        <w:t>midline technieken worden weinig gebruikt</w:t>
      </w:r>
      <w:r w:rsidR="002E611A" w:rsidRPr="008D2776">
        <w:rPr>
          <w:color w:val="000000" w:themeColor="text1"/>
        </w:rPr>
        <w:t xml:space="preserve">. </w:t>
      </w:r>
      <w:r w:rsidR="002F2EEC" w:rsidRPr="008D2776">
        <w:rPr>
          <w:color w:val="000000" w:themeColor="text1"/>
        </w:rPr>
        <w:t>Excisie van de hele sinus met open laten van de wond</w:t>
      </w:r>
      <w:r w:rsidR="00783621" w:rsidRPr="008D2776">
        <w:rPr>
          <w:color w:val="000000" w:themeColor="text1"/>
        </w:rPr>
        <w:t xml:space="preserve"> is nog steeds de meest gebruikte behandeling, waarbij we ons moeten afvragen of er in veel gevallen geen beter alternatie</w:t>
      </w:r>
      <w:r w:rsidR="00C316B1" w:rsidRPr="008D2776">
        <w:rPr>
          <w:color w:val="000000" w:themeColor="text1"/>
        </w:rPr>
        <w:t>f</w:t>
      </w:r>
      <w:r w:rsidR="00783621" w:rsidRPr="008D2776">
        <w:rPr>
          <w:color w:val="000000" w:themeColor="text1"/>
        </w:rPr>
        <w:t xml:space="preserve"> </w:t>
      </w:r>
      <w:r w:rsidR="002F2EEC" w:rsidRPr="008D2776">
        <w:rPr>
          <w:color w:val="000000" w:themeColor="text1"/>
        </w:rPr>
        <w:t>is</w:t>
      </w:r>
      <w:r w:rsidR="00783621" w:rsidRPr="008D2776">
        <w:rPr>
          <w:color w:val="000000" w:themeColor="text1"/>
        </w:rPr>
        <w:t xml:space="preserve">. Er is op dit moment veel behoefte aan een Nederlandse richtlijn voor de behandeling van sinus pilonidalis. Recent is begonnen met de vormgeving </w:t>
      </w:r>
      <w:r w:rsidR="001E2DF9" w:rsidRPr="008D2776">
        <w:rPr>
          <w:color w:val="000000" w:themeColor="text1"/>
        </w:rPr>
        <w:t>hiervan</w:t>
      </w:r>
      <w:r w:rsidR="00783621" w:rsidRPr="008D2776">
        <w:rPr>
          <w:color w:val="000000" w:themeColor="text1"/>
        </w:rPr>
        <w:t>. Mogelijk dat door de</w:t>
      </w:r>
      <w:r w:rsidR="00C316B1" w:rsidRPr="008D2776">
        <w:rPr>
          <w:color w:val="000000" w:themeColor="text1"/>
        </w:rPr>
        <w:t xml:space="preserve"> ontwikkeling van </w:t>
      </w:r>
      <w:r w:rsidR="001E2DF9" w:rsidRPr="008D2776">
        <w:rPr>
          <w:color w:val="000000" w:themeColor="text1"/>
        </w:rPr>
        <w:t>deze</w:t>
      </w:r>
      <w:r w:rsidR="00783621" w:rsidRPr="008D2776">
        <w:rPr>
          <w:color w:val="000000" w:themeColor="text1"/>
        </w:rPr>
        <w:t xml:space="preserve"> richtlijn</w:t>
      </w:r>
      <w:r w:rsidR="00C316B1" w:rsidRPr="008D2776">
        <w:rPr>
          <w:color w:val="000000" w:themeColor="text1"/>
        </w:rPr>
        <w:t>, inclusief een geschikt classificatie systeem,</w:t>
      </w:r>
      <w:r w:rsidR="00783621" w:rsidRPr="008D2776">
        <w:rPr>
          <w:color w:val="000000" w:themeColor="text1"/>
        </w:rPr>
        <w:t xml:space="preserve"> de trends van behandeling verder zullen verschuiven richting behandelingen met een sneller herstel, minder recidieven en derhalve betere kwaliteit van leven voor patiënten.</w:t>
      </w:r>
    </w:p>
    <w:p w14:paraId="20CCA59B" w14:textId="65F9E2E7" w:rsidR="00117A48" w:rsidRPr="008D2776" w:rsidRDefault="00117A48" w:rsidP="00117A48">
      <w:pPr>
        <w:spacing w:line="360" w:lineRule="auto"/>
        <w:jc w:val="both"/>
        <w:rPr>
          <w:color w:val="000000" w:themeColor="text1"/>
        </w:rPr>
      </w:pPr>
    </w:p>
    <w:sectPr w:rsidR="00117A48" w:rsidRPr="008D2776" w:rsidSect="00D161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92B32"/>
    <w:multiLevelType w:val="hybridMultilevel"/>
    <w:tmpl w:val="1102C560"/>
    <w:lvl w:ilvl="0" w:tplc="41CE11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AB59DD"/>
    <w:multiLevelType w:val="hybridMultilevel"/>
    <w:tmpl w:val="F7A64C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E0021F"/>
    <w:multiLevelType w:val="hybridMultilevel"/>
    <w:tmpl w:val="1512D10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6A057F89"/>
    <w:multiLevelType w:val="hybridMultilevel"/>
    <w:tmpl w:val="DD243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30"/>
    <w:rsid w:val="00004E93"/>
    <w:rsid w:val="0000638E"/>
    <w:rsid w:val="00006CC1"/>
    <w:rsid w:val="00007C87"/>
    <w:rsid w:val="00021406"/>
    <w:rsid w:val="00034450"/>
    <w:rsid w:val="00037A90"/>
    <w:rsid w:val="00043466"/>
    <w:rsid w:val="00047A74"/>
    <w:rsid w:val="00061491"/>
    <w:rsid w:val="00066608"/>
    <w:rsid w:val="000823ED"/>
    <w:rsid w:val="00090C58"/>
    <w:rsid w:val="000A161C"/>
    <w:rsid w:val="000B3AA2"/>
    <w:rsid w:val="000C1F7E"/>
    <w:rsid w:val="000C4E90"/>
    <w:rsid w:val="000D46C5"/>
    <w:rsid w:val="000F1766"/>
    <w:rsid w:val="000F6EA2"/>
    <w:rsid w:val="000F7CF7"/>
    <w:rsid w:val="00106758"/>
    <w:rsid w:val="00117A48"/>
    <w:rsid w:val="001228E8"/>
    <w:rsid w:val="0012302E"/>
    <w:rsid w:val="00123B1B"/>
    <w:rsid w:val="00131155"/>
    <w:rsid w:val="001402DC"/>
    <w:rsid w:val="00151C12"/>
    <w:rsid w:val="0016447F"/>
    <w:rsid w:val="001658BC"/>
    <w:rsid w:val="00170B93"/>
    <w:rsid w:val="00173682"/>
    <w:rsid w:val="00184259"/>
    <w:rsid w:val="00191221"/>
    <w:rsid w:val="001952ED"/>
    <w:rsid w:val="00196838"/>
    <w:rsid w:val="00197333"/>
    <w:rsid w:val="001C27B0"/>
    <w:rsid w:val="001C7AB6"/>
    <w:rsid w:val="001D07AE"/>
    <w:rsid w:val="001D3A45"/>
    <w:rsid w:val="001D5B0B"/>
    <w:rsid w:val="001E2DF9"/>
    <w:rsid w:val="001E6C4C"/>
    <w:rsid w:val="001F39BA"/>
    <w:rsid w:val="0022346B"/>
    <w:rsid w:val="00227753"/>
    <w:rsid w:val="00231289"/>
    <w:rsid w:val="00233486"/>
    <w:rsid w:val="00240798"/>
    <w:rsid w:val="00251720"/>
    <w:rsid w:val="002532A8"/>
    <w:rsid w:val="002540ED"/>
    <w:rsid w:val="0025558D"/>
    <w:rsid w:val="00260A1A"/>
    <w:rsid w:val="00261CAD"/>
    <w:rsid w:val="00274EFD"/>
    <w:rsid w:val="00276669"/>
    <w:rsid w:val="0027668E"/>
    <w:rsid w:val="00283562"/>
    <w:rsid w:val="00294A55"/>
    <w:rsid w:val="00295C01"/>
    <w:rsid w:val="002A0A73"/>
    <w:rsid w:val="002A3EA0"/>
    <w:rsid w:val="002B0C89"/>
    <w:rsid w:val="002B2426"/>
    <w:rsid w:val="002B30E1"/>
    <w:rsid w:val="002B74EE"/>
    <w:rsid w:val="002C4AA4"/>
    <w:rsid w:val="002D5C70"/>
    <w:rsid w:val="002E056A"/>
    <w:rsid w:val="002E0743"/>
    <w:rsid w:val="002E3846"/>
    <w:rsid w:val="002E611A"/>
    <w:rsid w:val="002F2EEC"/>
    <w:rsid w:val="002F4D9D"/>
    <w:rsid w:val="00300715"/>
    <w:rsid w:val="003173D9"/>
    <w:rsid w:val="00326E24"/>
    <w:rsid w:val="003318D2"/>
    <w:rsid w:val="00332CB8"/>
    <w:rsid w:val="00345E8D"/>
    <w:rsid w:val="003541BE"/>
    <w:rsid w:val="00355C4C"/>
    <w:rsid w:val="003A201C"/>
    <w:rsid w:val="003B2638"/>
    <w:rsid w:val="003B30AE"/>
    <w:rsid w:val="003B5151"/>
    <w:rsid w:val="003B7299"/>
    <w:rsid w:val="003C3124"/>
    <w:rsid w:val="003E77B1"/>
    <w:rsid w:val="003F1729"/>
    <w:rsid w:val="00401308"/>
    <w:rsid w:val="00407EE3"/>
    <w:rsid w:val="00421CE5"/>
    <w:rsid w:val="00425665"/>
    <w:rsid w:val="004350AF"/>
    <w:rsid w:val="004354F6"/>
    <w:rsid w:val="004624BC"/>
    <w:rsid w:val="00466493"/>
    <w:rsid w:val="00497BA0"/>
    <w:rsid w:val="004A347A"/>
    <w:rsid w:val="004B6331"/>
    <w:rsid w:val="004D7A36"/>
    <w:rsid w:val="004F62CE"/>
    <w:rsid w:val="005029F8"/>
    <w:rsid w:val="0050506C"/>
    <w:rsid w:val="00517749"/>
    <w:rsid w:val="00520164"/>
    <w:rsid w:val="005277B3"/>
    <w:rsid w:val="005329EE"/>
    <w:rsid w:val="00541E4C"/>
    <w:rsid w:val="00551C49"/>
    <w:rsid w:val="00580F94"/>
    <w:rsid w:val="0058629D"/>
    <w:rsid w:val="005A2B60"/>
    <w:rsid w:val="005A3121"/>
    <w:rsid w:val="005B0DA4"/>
    <w:rsid w:val="005B34E3"/>
    <w:rsid w:val="005C328B"/>
    <w:rsid w:val="005C42D3"/>
    <w:rsid w:val="005D3D83"/>
    <w:rsid w:val="005E235D"/>
    <w:rsid w:val="005E38D0"/>
    <w:rsid w:val="005F31AB"/>
    <w:rsid w:val="005F37A1"/>
    <w:rsid w:val="005F50A5"/>
    <w:rsid w:val="006130E1"/>
    <w:rsid w:val="00615A1C"/>
    <w:rsid w:val="00616F75"/>
    <w:rsid w:val="006218DC"/>
    <w:rsid w:val="006254E9"/>
    <w:rsid w:val="00634E10"/>
    <w:rsid w:val="00643AE3"/>
    <w:rsid w:val="006510D4"/>
    <w:rsid w:val="00655EDE"/>
    <w:rsid w:val="00656D37"/>
    <w:rsid w:val="0066174A"/>
    <w:rsid w:val="006664F8"/>
    <w:rsid w:val="00680012"/>
    <w:rsid w:val="00686367"/>
    <w:rsid w:val="00695E63"/>
    <w:rsid w:val="006963D3"/>
    <w:rsid w:val="006C1286"/>
    <w:rsid w:val="006E5A55"/>
    <w:rsid w:val="006F1159"/>
    <w:rsid w:val="007050D5"/>
    <w:rsid w:val="0071066E"/>
    <w:rsid w:val="00712DC4"/>
    <w:rsid w:val="007148A6"/>
    <w:rsid w:val="00714ACB"/>
    <w:rsid w:val="0071719D"/>
    <w:rsid w:val="00723163"/>
    <w:rsid w:val="00723A4C"/>
    <w:rsid w:val="00732069"/>
    <w:rsid w:val="0074061F"/>
    <w:rsid w:val="00742345"/>
    <w:rsid w:val="00751688"/>
    <w:rsid w:val="007606C2"/>
    <w:rsid w:val="00783621"/>
    <w:rsid w:val="007879AA"/>
    <w:rsid w:val="00795C01"/>
    <w:rsid w:val="007C5803"/>
    <w:rsid w:val="00801C91"/>
    <w:rsid w:val="00804D83"/>
    <w:rsid w:val="008053E7"/>
    <w:rsid w:val="0081559D"/>
    <w:rsid w:val="00821877"/>
    <w:rsid w:val="0082254B"/>
    <w:rsid w:val="00827F86"/>
    <w:rsid w:val="008373FE"/>
    <w:rsid w:val="0084643D"/>
    <w:rsid w:val="00846FDA"/>
    <w:rsid w:val="00855054"/>
    <w:rsid w:val="00875F89"/>
    <w:rsid w:val="00891679"/>
    <w:rsid w:val="008B318C"/>
    <w:rsid w:val="008C1B48"/>
    <w:rsid w:val="008C52D9"/>
    <w:rsid w:val="008D2776"/>
    <w:rsid w:val="008E3122"/>
    <w:rsid w:val="008F6A7A"/>
    <w:rsid w:val="009054AF"/>
    <w:rsid w:val="0092628D"/>
    <w:rsid w:val="00932C59"/>
    <w:rsid w:val="009463A4"/>
    <w:rsid w:val="009515E9"/>
    <w:rsid w:val="00955FE2"/>
    <w:rsid w:val="009610F4"/>
    <w:rsid w:val="00983A09"/>
    <w:rsid w:val="009A18B5"/>
    <w:rsid w:val="009A1CFE"/>
    <w:rsid w:val="009C2ACB"/>
    <w:rsid w:val="009C3A39"/>
    <w:rsid w:val="009D2532"/>
    <w:rsid w:val="009D2B73"/>
    <w:rsid w:val="009D48C7"/>
    <w:rsid w:val="009E1883"/>
    <w:rsid w:val="009E231E"/>
    <w:rsid w:val="009E5889"/>
    <w:rsid w:val="009E6E34"/>
    <w:rsid w:val="009F3443"/>
    <w:rsid w:val="009F697B"/>
    <w:rsid w:val="009F710A"/>
    <w:rsid w:val="009F7C70"/>
    <w:rsid w:val="00A01B84"/>
    <w:rsid w:val="00A10297"/>
    <w:rsid w:val="00A115DE"/>
    <w:rsid w:val="00A12A04"/>
    <w:rsid w:val="00A30A73"/>
    <w:rsid w:val="00A45413"/>
    <w:rsid w:val="00A53710"/>
    <w:rsid w:val="00A569EC"/>
    <w:rsid w:val="00A571AF"/>
    <w:rsid w:val="00A57F31"/>
    <w:rsid w:val="00A71EA6"/>
    <w:rsid w:val="00A75EC3"/>
    <w:rsid w:val="00A77A69"/>
    <w:rsid w:val="00A85190"/>
    <w:rsid w:val="00A90D8D"/>
    <w:rsid w:val="00AA74C2"/>
    <w:rsid w:val="00AB0CA7"/>
    <w:rsid w:val="00AB6DFB"/>
    <w:rsid w:val="00AB7112"/>
    <w:rsid w:val="00AC5488"/>
    <w:rsid w:val="00AC6090"/>
    <w:rsid w:val="00AD04E5"/>
    <w:rsid w:val="00AD2809"/>
    <w:rsid w:val="00AD6B44"/>
    <w:rsid w:val="00AE19F0"/>
    <w:rsid w:val="00AE29DB"/>
    <w:rsid w:val="00AE5BBA"/>
    <w:rsid w:val="00AF5303"/>
    <w:rsid w:val="00AF6818"/>
    <w:rsid w:val="00B043DB"/>
    <w:rsid w:val="00B05D89"/>
    <w:rsid w:val="00B1443F"/>
    <w:rsid w:val="00B208E9"/>
    <w:rsid w:val="00B25955"/>
    <w:rsid w:val="00B26988"/>
    <w:rsid w:val="00B46A59"/>
    <w:rsid w:val="00B516CA"/>
    <w:rsid w:val="00B53D9E"/>
    <w:rsid w:val="00B56D3A"/>
    <w:rsid w:val="00B66160"/>
    <w:rsid w:val="00B73D83"/>
    <w:rsid w:val="00B7450B"/>
    <w:rsid w:val="00B75E05"/>
    <w:rsid w:val="00B8476F"/>
    <w:rsid w:val="00BA3418"/>
    <w:rsid w:val="00BA3C72"/>
    <w:rsid w:val="00BD3EE3"/>
    <w:rsid w:val="00BD739F"/>
    <w:rsid w:val="00BE4943"/>
    <w:rsid w:val="00BF0BC2"/>
    <w:rsid w:val="00BF42FD"/>
    <w:rsid w:val="00C042A6"/>
    <w:rsid w:val="00C12EA4"/>
    <w:rsid w:val="00C17D6C"/>
    <w:rsid w:val="00C20A00"/>
    <w:rsid w:val="00C316B1"/>
    <w:rsid w:val="00C44FF4"/>
    <w:rsid w:val="00C45810"/>
    <w:rsid w:val="00C520DD"/>
    <w:rsid w:val="00C72459"/>
    <w:rsid w:val="00C81177"/>
    <w:rsid w:val="00C82493"/>
    <w:rsid w:val="00C91B84"/>
    <w:rsid w:val="00C92878"/>
    <w:rsid w:val="00C92AFE"/>
    <w:rsid w:val="00CA16AF"/>
    <w:rsid w:val="00CA4AF9"/>
    <w:rsid w:val="00CB1340"/>
    <w:rsid w:val="00CC17D1"/>
    <w:rsid w:val="00CC1F5C"/>
    <w:rsid w:val="00CD2E98"/>
    <w:rsid w:val="00CE0975"/>
    <w:rsid w:val="00D03800"/>
    <w:rsid w:val="00D051FE"/>
    <w:rsid w:val="00D161B2"/>
    <w:rsid w:val="00D17361"/>
    <w:rsid w:val="00D1795F"/>
    <w:rsid w:val="00D2184C"/>
    <w:rsid w:val="00D31520"/>
    <w:rsid w:val="00D35E8D"/>
    <w:rsid w:val="00D46DE5"/>
    <w:rsid w:val="00D54DD1"/>
    <w:rsid w:val="00D62D89"/>
    <w:rsid w:val="00D71E2A"/>
    <w:rsid w:val="00D73AFA"/>
    <w:rsid w:val="00D73F26"/>
    <w:rsid w:val="00D86FDA"/>
    <w:rsid w:val="00D92CF2"/>
    <w:rsid w:val="00D95DF2"/>
    <w:rsid w:val="00DB480B"/>
    <w:rsid w:val="00DB7698"/>
    <w:rsid w:val="00DD0CAC"/>
    <w:rsid w:val="00DD4552"/>
    <w:rsid w:val="00DE5004"/>
    <w:rsid w:val="00DF27FE"/>
    <w:rsid w:val="00DF6C7E"/>
    <w:rsid w:val="00E14E86"/>
    <w:rsid w:val="00E22284"/>
    <w:rsid w:val="00E23F15"/>
    <w:rsid w:val="00E350D4"/>
    <w:rsid w:val="00E44E7B"/>
    <w:rsid w:val="00E4540A"/>
    <w:rsid w:val="00E65E9D"/>
    <w:rsid w:val="00E71E7C"/>
    <w:rsid w:val="00E73EBB"/>
    <w:rsid w:val="00E7625F"/>
    <w:rsid w:val="00E77AA6"/>
    <w:rsid w:val="00E95835"/>
    <w:rsid w:val="00EA66E8"/>
    <w:rsid w:val="00EB0DB6"/>
    <w:rsid w:val="00EB1216"/>
    <w:rsid w:val="00EB14F4"/>
    <w:rsid w:val="00EB6FDF"/>
    <w:rsid w:val="00EC7F93"/>
    <w:rsid w:val="00ED2D4D"/>
    <w:rsid w:val="00ED53B4"/>
    <w:rsid w:val="00ED7838"/>
    <w:rsid w:val="00ED7E9E"/>
    <w:rsid w:val="00EE0520"/>
    <w:rsid w:val="00EE11DE"/>
    <w:rsid w:val="00EE2821"/>
    <w:rsid w:val="00EF76B6"/>
    <w:rsid w:val="00F044A5"/>
    <w:rsid w:val="00F23651"/>
    <w:rsid w:val="00F419EC"/>
    <w:rsid w:val="00F44E59"/>
    <w:rsid w:val="00F74448"/>
    <w:rsid w:val="00F7589F"/>
    <w:rsid w:val="00F8404A"/>
    <w:rsid w:val="00F84CCF"/>
    <w:rsid w:val="00F857F8"/>
    <w:rsid w:val="00F90701"/>
    <w:rsid w:val="00F93730"/>
    <w:rsid w:val="00F96AC8"/>
    <w:rsid w:val="00FA293A"/>
    <w:rsid w:val="00FB59A9"/>
    <w:rsid w:val="00FC5181"/>
    <w:rsid w:val="00FF3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167E"/>
  <w15:chartTrackingRefBased/>
  <w15:docId w15:val="{9E0DBB4B-319A-4A49-998B-FDE5C854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730"/>
    <w:rPr>
      <w:rFonts w:ascii="Times New Roman" w:hAnsi="Times New Roman" w:cs="Times New Roman"/>
      <w:sz w:val="22"/>
      <w:szCs w:val="22"/>
    </w:rPr>
  </w:style>
  <w:style w:type="paragraph" w:styleId="Kop1">
    <w:name w:val="heading 1"/>
    <w:basedOn w:val="Standaard"/>
    <w:next w:val="Standaard"/>
    <w:link w:val="Kop1Char"/>
    <w:uiPriority w:val="9"/>
    <w:qFormat/>
    <w:rsid w:val="00F937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937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C51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373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3730"/>
    <w:rPr>
      <w:rFonts w:asciiTheme="majorHAnsi" w:eastAsiaTheme="majorEastAsia" w:hAnsiTheme="majorHAnsi" w:cstheme="majorBidi"/>
      <w:spacing w:val="-10"/>
      <w:kern w:val="28"/>
      <w:sz w:val="56"/>
      <w:szCs w:val="56"/>
      <w:lang w:val="en-GB"/>
    </w:rPr>
  </w:style>
  <w:style w:type="character" w:customStyle="1" w:styleId="Kop1Char">
    <w:name w:val="Kop 1 Char"/>
    <w:basedOn w:val="Standaardalinea-lettertype"/>
    <w:link w:val="Kop1"/>
    <w:uiPriority w:val="9"/>
    <w:rsid w:val="00F93730"/>
    <w:rPr>
      <w:rFonts w:asciiTheme="majorHAnsi" w:eastAsiaTheme="majorEastAsia" w:hAnsiTheme="majorHAnsi" w:cstheme="majorBidi"/>
      <w:color w:val="2F5496" w:themeColor="accent1" w:themeShade="BF"/>
      <w:sz w:val="32"/>
      <w:szCs w:val="32"/>
      <w:lang w:val="en-GB"/>
    </w:rPr>
  </w:style>
  <w:style w:type="character" w:customStyle="1" w:styleId="Kop2Char">
    <w:name w:val="Kop 2 Char"/>
    <w:basedOn w:val="Standaardalinea-lettertype"/>
    <w:link w:val="Kop2"/>
    <w:uiPriority w:val="9"/>
    <w:rsid w:val="00F93730"/>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B26988"/>
    <w:rPr>
      <w:sz w:val="18"/>
      <w:szCs w:val="18"/>
    </w:rPr>
  </w:style>
  <w:style w:type="character" w:customStyle="1" w:styleId="BallontekstChar">
    <w:name w:val="Ballontekst Char"/>
    <w:basedOn w:val="Standaardalinea-lettertype"/>
    <w:link w:val="Ballontekst"/>
    <w:uiPriority w:val="99"/>
    <w:semiHidden/>
    <w:rsid w:val="00B2698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053E7"/>
    <w:rPr>
      <w:sz w:val="16"/>
      <w:szCs w:val="16"/>
    </w:rPr>
  </w:style>
  <w:style w:type="paragraph" w:styleId="Tekstopmerking">
    <w:name w:val="annotation text"/>
    <w:basedOn w:val="Standaard"/>
    <w:link w:val="TekstopmerkingChar"/>
    <w:uiPriority w:val="99"/>
    <w:semiHidden/>
    <w:unhideWhenUsed/>
    <w:rsid w:val="008053E7"/>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8053E7"/>
    <w:rPr>
      <w:sz w:val="20"/>
      <w:szCs w:val="20"/>
    </w:rPr>
  </w:style>
  <w:style w:type="character" w:customStyle="1" w:styleId="Kop3Char">
    <w:name w:val="Kop 3 Char"/>
    <w:basedOn w:val="Standaardalinea-lettertype"/>
    <w:link w:val="Kop3"/>
    <w:uiPriority w:val="9"/>
    <w:rsid w:val="00FC5181"/>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71719D"/>
    <w:rPr>
      <w:color w:val="0563C1" w:themeColor="hyperlink"/>
      <w:u w:val="single"/>
    </w:rPr>
  </w:style>
  <w:style w:type="character" w:customStyle="1" w:styleId="Onopgelostemelding1">
    <w:name w:val="Onopgeloste melding1"/>
    <w:basedOn w:val="Standaardalinea-lettertype"/>
    <w:uiPriority w:val="99"/>
    <w:semiHidden/>
    <w:unhideWhenUsed/>
    <w:rsid w:val="0071719D"/>
    <w:rPr>
      <w:color w:val="605E5C"/>
      <w:shd w:val="clear" w:color="auto" w:fill="E1DFDD"/>
    </w:rPr>
  </w:style>
  <w:style w:type="table" w:styleId="Tabelraster">
    <w:name w:val="Table Grid"/>
    <w:basedOn w:val="Standaardtabel"/>
    <w:uiPriority w:val="39"/>
    <w:rsid w:val="00D9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932C59"/>
    <w:rPr>
      <w:rFonts w:ascii="Times New Roman" w:hAnsi="Times New Roman" w:cs="Times New Roman"/>
      <w:b/>
      <w:bCs/>
    </w:rPr>
  </w:style>
  <w:style w:type="character" w:customStyle="1" w:styleId="OnderwerpvanopmerkingChar">
    <w:name w:val="Onderwerp van opmerking Char"/>
    <w:basedOn w:val="TekstopmerkingChar"/>
    <w:link w:val="Onderwerpvanopmerking"/>
    <w:uiPriority w:val="99"/>
    <w:semiHidden/>
    <w:rsid w:val="00932C59"/>
    <w:rPr>
      <w:rFonts w:ascii="Times New Roman" w:hAnsi="Times New Roman" w:cs="Times New Roman"/>
      <w:b/>
      <w:bCs/>
      <w:sz w:val="20"/>
      <w:szCs w:val="20"/>
    </w:rPr>
  </w:style>
  <w:style w:type="paragraph" w:styleId="Revisie">
    <w:name w:val="Revision"/>
    <w:hidden/>
    <w:uiPriority w:val="99"/>
    <w:semiHidden/>
    <w:rsid w:val="00E350D4"/>
    <w:rPr>
      <w:rFonts w:ascii="Times New Roman" w:hAnsi="Times New Roman" w:cs="Times New Roman"/>
      <w:sz w:val="22"/>
      <w:szCs w:val="22"/>
    </w:rPr>
  </w:style>
  <w:style w:type="paragraph" w:styleId="Lijstalinea">
    <w:name w:val="List Paragraph"/>
    <w:basedOn w:val="Standaard"/>
    <w:uiPriority w:val="34"/>
    <w:qFormat/>
    <w:rsid w:val="002E611A"/>
    <w:pPr>
      <w:ind w:left="720"/>
      <w:contextualSpacing/>
    </w:pPr>
  </w:style>
  <w:style w:type="character" w:customStyle="1" w:styleId="Onopgelostemelding2">
    <w:name w:val="Onopgeloste melding2"/>
    <w:basedOn w:val="Standaardalinea-lettertype"/>
    <w:uiPriority w:val="99"/>
    <w:semiHidden/>
    <w:unhideWhenUsed/>
    <w:rsid w:val="00425665"/>
    <w:rPr>
      <w:color w:val="605E5C"/>
      <w:shd w:val="clear" w:color="auto" w:fill="E1DFDD"/>
    </w:rPr>
  </w:style>
  <w:style w:type="character" w:styleId="GevolgdeHyperlink">
    <w:name w:val="FollowedHyperlink"/>
    <w:basedOn w:val="Standaardalinea-lettertype"/>
    <w:uiPriority w:val="99"/>
    <w:semiHidden/>
    <w:unhideWhenUsed/>
    <w:rsid w:val="00951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19">
      <w:bodyDiv w:val="1"/>
      <w:marLeft w:val="0"/>
      <w:marRight w:val="0"/>
      <w:marTop w:val="0"/>
      <w:marBottom w:val="0"/>
      <w:divBdr>
        <w:top w:val="none" w:sz="0" w:space="0" w:color="auto"/>
        <w:left w:val="none" w:sz="0" w:space="0" w:color="auto"/>
        <w:bottom w:val="none" w:sz="0" w:space="0" w:color="auto"/>
        <w:right w:val="none" w:sz="0" w:space="0" w:color="auto"/>
      </w:divBdr>
    </w:div>
    <w:div w:id="7634699">
      <w:bodyDiv w:val="1"/>
      <w:marLeft w:val="0"/>
      <w:marRight w:val="0"/>
      <w:marTop w:val="0"/>
      <w:marBottom w:val="0"/>
      <w:divBdr>
        <w:top w:val="none" w:sz="0" w:space="0" w:color="auto"/>
        <w:left w:val="none" w:sz="0" w:space="0" w:color="auto"/>
        <w:bottom w:val="none" w:sz="0" w:space="0" w:color="auto"/>
        <w:right w:val="none" w:sz="0" w:space="0" w:color="auto"/>
      </w:divBdr>
    </w:div>
    <w:div w:id="18900931">
      <w:bodyDiv w:val="1"/>
      <w:marLeft w:val="0"/>
      <w:marRight w:val="0"/>
      <w:marTop w:val="0"/>
      <w:marBottom w:val="0"/>
      <w:divBdr>
        <w:top w:val="none" w:sz="0" w:space="0" w:color="auto"/>
        <w:left w:val="none" w:sz="0" w:space="0" w:color="auto"/>
        <w:bottom w:val="none" w:sz="0" w:space="0" w:color="auto"/>
        <w:right w:val="none" w:sz="0" w:space="0" w:color="auto"/>
      </w:divBdr>
    </w:div>
    <w:div w:id="98109094">
      <w:bodyDiv w:val="1"/>
      <w:marLeft w:val="0"/>
      <w:marRight w:val="0"/>
      <w:marTop w:val="0"/>
      <w:marBottom w:val="0"/>
      <w:divBdr>
        <w:top w:val="none" w:sz="0" w:space="0" w:color="auto"/>
        <w:left w:val="none" w:sz="0" w:space="0" w:color="auto"/>
        <w:bottom w:val="none" w:sz="0" w:space="0" w:color="auto"/>
        <w:right w:val="none" w:sz="0" w:space="0" w:color="auto"/>
      </w:divBdr>
      <w:divsChild>
        <w:div w:id="1814902958">
          <w:marLeft w:val="0"/>
          <w:marRight w:val="0"/>
          <w:marTop w:val="0"/>
          <w:marBottom w:val="0"/>
          <w:divBdr>
            <w:top w:val="none" w:sz="0" w:space="0" w:color="auto"/>
            <w:left w:val="none" w:sz="0" w:space="0" w:color="auto"/>
            <w:bottom w:val="none" w:sz="0" w:space="0" w:color="auto"/>
            <w:right w:val="none" w:sz="0" w:space="0" w:color="auto"/>
          </w:divBdr>
          <w:divsChild>
            <w:div w:id="1411737557">
              <w:marLeft w:val="0"/>
              <w:marRight w:val="0"/>
              <w:marTop w:val="0"/>
              <w:marBottom w:val="0"/>
              <w:divBdr>
                <w:top w:val="none" w:sz="0" w:space="0" w:color="auto"/>
                <w:left w:val="none" w:sz="0" w:space="0" w:color="auto"/>
                <w:bottom w:val="none" w:sz="0" w:space="0" w:color="auto"/>
                <w:right w:val="none" w:sz="0" w:space="0" w:color="auto"/>
              </w:divBdr>
              <w:divsChild>
                <w:div w:id="850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6381">
      <w:bodyDiv w:val="1"/>
      <w:marLeft w:val="0"/>
      <w:marRight w:val="0"/>
      <w:marTop w:val="0"/>
      <w:marBottom w:val="0"/>
      <w:divBdr>
        <w:top w:val="none" w:sz="0" w:space="0" w:color="auto"/>
        <w:left w:val="none" w:sz="0" w:space="0" w:color="auto"/>
        <w:bottom w:val="none" w:sz="0" w:space="0" w:color="auto"/>
        <w:right w:val="none" w:sz="0" w:space="0" w:color="auto"/>
      </w:divBdr>
    </w:div>
    <w:div w:id="203098779">
      <w:bodyDiv w:val="1"/>
      <w:marLeft w:val="0"/>
      <w:marRight w:val="0"/>
      <w:marTop w:val="0"/>
      <w:marBottom w:val="0"/>
      <w:divBdr>
        <w:top w:val="none" w:sz="0" w:space="0" w:color="auto"/>
        <w:left w:val="none" w:sz="0" w:space="0" w:color="auto"/>
        <w:bottom w:val="none" w:sz="0" w:space="0" w:color="auto"/>
        <w:right w:val="none" w:sz="0" w:space="0" w:color="auto"/>
      </w:divBdr>
    </w:div>
    <w:div w:id="217907867">
      <w:bodyDiv w:val="1"/>
      <w:marLeft w:val="0"/>
      <w:marRight w:val="0"/>
      <w:marTop w:val="0"/>
      <w:marBottom w:val="0"/>
      <w:divBdr>
        <w:top w:val="none" w:sz="0" w:space="0" w:color="auto"/>
        <w:left w:val="none" w:sz="0" w:space="0" w:color="auto"/>
        <w:bottom w:val="none" w:sz="0" w:space="0" w:color="auto"/>
        <w:right w:val="none" w:sz="0" w:space="0" w:color="auto"/>
      </w:divBdr>
    </w:div>
    <w:div w:id="333533920">
      <w:bodyDiv w:val="1"/>
      <w:marLeft w:val="0"/>
      <w:marRight w:val="0"/>
      <w:marTop w:val="0"/>
      <w:marBottom w:val="0"/>
      <w:divBdr>
        <w:top w:val="none" w:sz="0" w:space="0" w:color="auto"/>
        <w:left w:val="none" w:sz="0" w:space="0" w:color="auto"/>
        <w:bottom w:val="none" w:sz="0" w:space="0" w:color="auto"/>
        <w:right w:val="none" w:sz="0" w:space="0" w:color="auto"/>
      </w:divBdr>
    </w:div>
    <w:div w:id="421923818">
      <w:bodyDiv w:val="1"/>
      <w:marLeft w:val="0"/>
      <w:marRight w:val="0"/>
      <w:marTop w:val="0"/>
      <w:marBottom w:val="0"/>
      <w:divBdr>
        <w:top w:val="none" w:sz="0" w:space="0" w:color="auto"/>
        <w:left w:val="none" w:sz="0" w:space="0" w:color="auto"/>
        <w:bottom w:val="none" w:sz="0" w:space="0" w:color="auto"/>
        <w:right w:val="none" w:sz="0" w:space="0" w:color="auto"/>
      </w:divBdr>
    </w:div>
    <w:div w:id="439035545">
      <w:bodyDiv w:val="1"/>
      <w:marLeft w:val="0"/>
      <w:marRight w:val="0"/>
      <w:marTop w:val="0"/>
      <w:marBottom w:val="0"/>
      <w:divBdr>
        <w:top w:val="none" w:sz="0" w:space="0" w:color="auto"/>
        <w:left w:val="none" w:sz="0" w:space="0" w:color="auto"/>
        <w:bottom w:val="none" w:sz="0" w:space="0" w:color="auto"/>
        <w:right w:val="none" w:sz="0" w:space="0" w:color="auto"/>
      </w:divBdr>
    </w:div>
    <w:div w:id="446126552">
      <w:bodyDiv w:val="1"/>
      <w:marLeft w:val="0"/>
      <w:marRight w:val="0"/>
      <w:marTop w:val="0"/>
      <w:marBottom w:val="0"/>
      <w:divBdr>
        <w:top w:val="none" w:sz="0" w:space="0" w:color="auto"/>
        <w:left w:val="none" w:sz="0" w:space="0" w:color="auto"/>
        <w:bottom w:val="none" w:sz="0" w:space="0" w:color="auto"/>
        <w:right w:val="none" w:sz="0" w:space="0" w:color="auto"/>
      </w:divBdr>
      <w:divsChild>
        <w:div w:id="1720012649">
          <w:marLeft w:val="0"/>
          <w:marRight w:val="0"/>
          <w:marTop w:val="0"/>
          <w:marBottom w:val="0"/>
          <w:divBdr>
            <w:top w:val="none" w:sz="0" w:space="0" w:color="auto"/>
            <w:left w:val="none" w:sz="0" w:space="0" w:color="auto"/>
            <w:bottom w:val="none" w:sz="0" w:space="0" w:color="auto"/>
            <w:right w:val="none" w:sz="0" w:space="0" w:color="auto"/>
          </w:divBdr>
          <w:divsChild>
            <w:div w:id="2067027303">
              <w:marLeft w:val="0"/>
              <w:marRight w:val="0"/>
              <w:marTop w:val="0"/>
              <w:marBottom w:val="0"/>
              <w:divBdr>
                <w:top w:val="none" w:sz="0" w:space="0" w:color="auto"/>
                <w:left w:val="none" w:sz="0" w:space="0" w:color="auto"/>
                <w:bottom w:val="none" w:sz="0" w:space="0" w:color="auto"/>
                <w:right w:val="none" w:sz="0" w:space="0" w:color="auto"/>
              </w:divBdr>
              <w:divsChild>
                <w:div w:id="49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9508">
      <w:bodyDiv w:val="1"/>
      <w:marLeft w:val="0"/>
      <w:marRight w:val="0"/>
      <w:marTop w:val="0"/>
      <w:marBottom w:val="0"/>
      <w:divBdr>
        <w:top w:val="none" w:sz="0" w:space="0" w:color="auto"/>
        <w:left w:val="none" w:sz="0" w:space="0" w:color="auto"/>
        <w:bottom w:val="none" w:sz="0" w:space="0" w:color="auto"/>
        <w:right w:val="none" w:sz="0" w:space="0" w:color="auto"/>
      </w:divBdr>
    </w:div>
    <w:div w:id="546842623">
      <w:bodyDiv w:val="1"/>
      <w:marLeft w:val="0"/>
      <w:marRight w:val="0"/>
      <w:marTop w:val="0"/>
      <w:marBottom w:val="0"/>
      <w:divBdr>
        <w:top w:val="none" w:sz="0" w:space="0" w:color="auto"/>
        <w:left w:val="none" w:sz="0" w:space="0" w:color="auto"/>
        <w:bottom w:val="none" w:sz="0" w:space="0" w:color="auto"/>
        <w:right w:val="none" w:sz="0" w:space="0" w:color="auto"/>
      </w:divBdr>
    </w:div>
    <w:div w:id="548034022">
      <w:bodyDiv w:val="1"/>
      <w:marLeft w:val="0"/>
      <w:marRight w:val="0"/>
      <w:marTop w:val="0"/>
      <w:marBottom w:val="0"/>
      <w:divBdr>
        <w:top w:val="none" w:sz="0" w:space="0" w:color="auto"/>
        <w:left w:val="none" w:sz="0" w:space="0" w:color="auto"/>
        <w:bottom w:val="none" w:sz="0" w:space="0" w:color="auto"/>
        <w:right w:val="none" w:sz="0" w:space="0" w:color="auto"/>
      </w:divBdr>
    </w:div>
    <w:div w:id="559903139">
      <w:bodyDiv w:val="1"/>
      <w:marLeft w:val="0"/>
      <w:marRight w:val="0"/>
      <w:marTop w:val="0"/>
      <w:marBottom w:val="0"/>
      <w:divBdr>
        <w:top w:val="none" w:sz="0" w:space="0" w:color="auto"/>
        <w:left w:val="none" w:sz="0" w:space="0" w:color="auto"/>
        <w:bottom w:val="none" w:sz="0" w:space="0" w:color="auto"/>
        <w:right w:val="none" w:sz="0" w:space="0" w:color="auto"/>
      </w:divBdr>
    </w:div>
    <w:div w:id="582419797">
      <w:bodyDiv w:val="1"/>
      <w:marLeft w:val="0"/>
      <w:marRight w:val="0"/>
      <w:marTop w:val="0"/>
      <w:marBottom w:val="0"/>
      <w:divBdr>
        <w:top w:val="none" w:sz="0" w:space="0" w:color="auto"/>
        <w:left w:val="none" w:sz="0" w:space="0" w:color="auto"/>
        <w:bottom w:val="none" w:sz="0" w:space="0" w:color="auto"/>
        <w:right w:val="none" w:sz="0" w:space="0" w:color="auto"/>
      </w:divBdr>
    </w:div>
    <w:div w:id="624235295">
      <w:bodyDiv w:val="1"/>
      <w:marLeft w:val="0"/>
      <w:marRight w:val="0"/>
      <w:marTop w:val="0"/>
      <w:marBottom w:val="0"/>
      <w:divBdr>
        <w:top w:val="none" w:sz="0" w:space="0" w:color="auto"/>
        <w:left w:val="none" w:sz="0" w:space="0" w:color="auto"/>
        <w:bottom w:val="none" w:sz="0" w:space="0" w:color="auto"/>
        <w:right w:val="none" w:sz="0" w:space="0" w:color="auto"/>
      </w:divBdr>
    </w:div>
    <w:div w:id="792210784">
      <w:bodyDiv w:val="1"/>
      <w:marLeft w:val="0"/>
      <w:marRight w:val="0"/>
      <w:marTop w:val="0"/>
      <w:marBottom w:val="0"/>
      <w:divBdr>
        <w:top w:val="none" w:sz="0" w:space="0" w:color="auto"/>
        <w:left w:val="none" w:sz="0" w:space="0" w:color="auto"/>
        <w:bottom w:val="none" w:sz="0" w:space="0" w:color="auto"/>
        <w:right w:val="none" w:sz="0" w:space="0" w:color="auto"/>
      </w:divBdr>
      <w:divsChild>
        <w:div w:id="720592442">
          <w:marLeft w:val="0"/>
          <w:marRight w:val="0"/>
          <w:marTop w:val="0"/>
          <w:marBottom w:val="0"/>
          <w:divBdr>
            <w:top w:val="none" w:sz="0" w:space="0" w:color="auto"/>
            <w:left w:val="none" w:sz="0" w:space="0" w:color="auto"/>
            <w:bottom w:val="none" w:sz="0" w:space="0" w:color="auto"/>
            <w:right w:val="none" w:sz="0" w:space="0" w:color="auto"/>
          </w:divBdr>
        </w:div>
        <w:div w:id="133639539">
          <w:marLeft w:val="0"/>
          <w:marRight w:val="0"/>
          <w:marTop w:val="0"/>
          <w:marBottom w:val="0"/>
          <w:divBdr>
            <w:top w:val="none" w:sz="0" w:space="0" w:color="auto"/>
            <w:left w:val="none" w:sz="0" w:space="0" w:color="auto"/>
            <w:bottom w:val="none" w:sz="0" w:space="0" w:color="auto"/>
            <w:right w:val="none" w:sz="0" w:space="0" w:color="auto"/>
          </w:divBdr>
        </w:div>
        <w:div w:id="517352552">
          <w:marLeft w:val="0"/>
          <w:marRight w:val="0"/>
          <w:marTop w:val="0"/>
          <w:marBottom w:val="0"/>
          <w:divBdr>
            <w:top w:val="none" w:sz="0" w:space="0" w:color="auto"/>
            <w:left w:val="none" w:sz="0" w:space="0" w:color="auto"/>
            <w:bottom w:val="none" w:sz="0" w:space="0" w:color="auto"/>
            <w:right w:val="none" w:sz="0" w:space="0" w:color="auto"/>
          </w:divBdr>
        </w:div>
        <w:div w:id="858392879">
          <w:marLeft w:val="0"/>
          <w:marRight w:val="0"/>
          <w:marTop w:val="0"/>
          <w:marBottom w:val="0"/>
          <w:divBdr>
            <w:top w:val="none" w:sz="0" w:space="0" w:color="auto"/>
            <w:left w:val="none" w:sz="0" w:space="0" w:color="auto"/>
            <w:bottom w:val="none" w:sz="0" w:space="0" w:color="auto"/>
            <w:right w:val="none" w:sz="0" w:space="0" w:color="auto"/>
          </w:divBdr>
        </w:div>
        <w:div w:id="1729842916">
          <w:marLeft w:val="0"/>
          <w:marRight w:val="0"/>
          <w:marTop w:val="0"/>
          <w:marBottom w:val="0"/>
          <w:divBdr>
            <w:top w:val="none" w:sz="0" w:space="0" w:color="auto"/>
            <w:left w:val="none" w:sz="0" w:space="0" w:color="auto"/>
            <w:bottom w:val="none" w:sz="0" w:space="0" w:color="auto"/>
            <w:right w:val="none" w:sz="0" w:space="0" w:color="auto"/>
          </w:divBdr>
        </w:div>
        <w:div w:id="494226641">
          <w:marLeft w:val="0"/>
          <w:marRight w:val="0"/>
          <w:marTop w:val="0"/>
          <w:marBottom w:val="0"/>
          <w:divBdr>
            <w:top w:val="none" w:sz="0" w:space="0" w:color="auto"/>
            <w:left w:val="none" w:sz="0" w:space="0" w:color="auto"/>
            <w:bottom w:val="none" w:sz="0" w:space="0" w:color="auto"/>
            <w:right w:val="none" w:sz="0" w:space="0" w:color="auto"/>
          </w:divBdr>
        </w:div>
        <w:div w:id="2127037182">
          <w:marLeft w:val="0"/>
          <w:marRight w:val="0"/>
          <w:marTop w:val="0"/>
          <w:marBottom w:val="0"/>
          <w:divBdr>
            <w:top w:val="none" w:sz="0" w:space="0" w:color="auto"/>
            <w:left w:val="none" w:sz="0" w:space="0" w:color="auto"/>
            <w:bottom w:val="none" w:sz="0" w:space="0" w:color="auto"/>
            <w:right w:val="none" w:sz="0" w:space="0" w:color="auto"/>
          </w:divBdr>
        </w:div>
        <w:div w:id="1203245530">
          <w:marLeft w:val="0"/>
          <w:marRight w:val="0"/>
          <w:marTop w:val="0"/>
          <w:marBottom w:val="0"/>
          <w:divBdr>
            <w:top w:val="none" w:sz="0" w:space="0" w:color="auto"/>
            <w:left w:val="none" w:sz="0" w:space="0" w:color="auto"/>
            <w:bottom w:val="none" w:sz="0" w:space="0" w:color="auto"/>
            <w:right w:val="none" w:sz="0" w:space="0" w:color="auto"/>
          </w:divBdr>
        </w:div>
        <w:div w:id="1971126625">
          <w:marLeft w:val="0"/>
          <w:marRight w:val="0"/>
          <w:marTop w:val="0"/>
          <w:marBottom w:val="0"/>
          <w:divBdr>
            <w:top w:val="none" w:sz="0" w:space="0" w:color="auto"/>
            <w:left w:val="none" w:sz="0" w:space="0" w:color="auto"/>
            <w:bottom w:val="none" w:sz="0" w:space="0" w:color="auto"/>
            <w:right w:val="none" w:sz="0" w:space="0" w:color="auto"/>
          </w:divBdr>
        </w:div>
        <w:div w:id="1931351179">
          <w:marLeft w:val="0"/>
          <w:marRight w:val="0"/>
          <w:marTop w:val="0"/>
          <w:marBottom w:val="0"/>
          <w:divBdr>
            <w:top w:val="none" w:sz="0" w:space="0" w:color="auto"/>
            <w:left w:val="none" w:sz="0" w:space="0" w:color="auto"/>
            <w:bottom w:val="none" w:sz="0" w:space="0" w:color="auto"/>
            <w:right w:val="none" w:sz="0" w:space="0" w:color="auto"/>
          </w:divBdr>
        </w:div>
        <w:div w:id="512571049">
          <w:marLeft w:val="0"/>
          <w:marRight w:val="0"/>
          <w:marTop w:val="0"/>
          <w:marBottom w:val="0"/>
          <w:divBdr>
            <w:top w:val="none" w:sz="0" w:space="0" w:color="auto"/>
            <w:left w:val="none" w:sz="0" w:space="0" w:color="auto"/>
            <w:bottom w:val="none" w:sz="0" w:space="0" w:color="auto"/>
            <w:right w:val="none" w:sz="0" w:space="0" w:color="auto"/>
          </w:divBdr>
        </w:div>
        <w:div w:id="2144154472">
          <w:marLeft w:val="0"/>
          <w:marRight w:val="0"/>
          <w:marTop w:val="0"/>
          <w:marBottom w:val="0"/>
          <w:divBdr>
            <w:top w:val="none" w:sz="0" w:space="0" w:color="auto"/>
            <w:left w:val="none" w:sz="0" w:space="0" w:color="auto"/>
            <w:bottom w:val="none" w:sz="0" w:space="0" w:color="auto"/>
            <w:right w:val="none" w:sz="0" w:space="0" w:color="auto"/>
          </w:divBdr>
        </w:div>
        <w:div w:id="563830979">
          <w:marLeft w:val="0"/>
          <w:marRight w:val="0"/>
          <w:marTop w:val="0"/>
          <w:marBottom w:val="0"/>
          <w:divBdr>
            <w:top w:val="none" w:sz="0" w:space="0" w:color="auto"/>
            <w:left w:val="none" w:sz="0" w:space="0" w:color="auto"/>
            <w:bottom w:val="none" w:sz="0" w:space="0" w:color="auto"/>
            <w:right w:val="none" w:sz="0" w:space="0" w:color="auto"/>
          </w:divBdr>
        </w:div>
      </w:divsChild>
    </w:div>
    <w:div w:id="800028951">
      <w:bodyDiv w:val="1"/>
      <w:marLeft w:val="0"/>
      <w:marRight w:val="0"/>
      <w:marTop w:val="0"/>
      <w:marBottom w:val="0"/>
      <w:divBdr>
        <w:top w:val="none" w:sz="0" w:space="0" w:color="auto"/>
        <w:left w:val="none" w:sz="0" w:space="0" w:color="auto"/>
        <w:bottom w:val="none" w:sz="0" w:space="0" w:color="auto"/>
        <w:right w:val="none" w:sz="0" w:space="0" w:color="auto"/>
      </w:divBdr>
    </w:div>
    <w:div w:id="891307955">
      <w:bodyDiv w:val="1"/>
      <w:marLeft w:val="0"/>
      <w:marRight w:val="0"/>
      <w:marTop w:val="0"/>
      <w:marBottom w:val="0"/>
      <w:divBdr>
        <w:top w:val="none" w:sz="0" w:space="0" w:color="auto"/>
        <w:left w:val="none" w:sz="0" w:space="0" w:color="auto"/>
        <w:bottom w:val="none" w:sz="0" w:space="0" w:color="auto"/>
        <w:right w:val="none" w:sz="0" w:space="0" w:color="auto"/>
      </w:divBdr>
    </w:div>
    <w:div w:id="959654403">
      <w:bodyDiv w:val="1"/>
      <w:marLeft w:val="0"/>
      <w:marRight w:val="0"/>
      <w:marTop w:val="0"/>
      <w:marBottom w:val="0"/>
      <w:divBdr>
        <w:top w:val="none" w:sz="0" w:space="0" w:color="auto"/>
        <w:left w:val="none" w:sz="0" w:space="0" w:color="auto"/>
        <w:bottom w:val="none" w:sz="0" w:space="0" w:color="auto"/>
        <w:right w:val="none" w:sz="0" w:space="0" w:color="auto"/>
      </w:divBdr>
    </w:div>
    <w:div w:id="983852210">
      <w:bodyDiv w:val="1"/>
      <w:marLeft w:val="0"/>
      <w:marRight w:val="0"/>
      <w:marTop w:val="0"/>
      <w:marBottom w:val="0"/>
      <w:divBdr>
        <w:top w:val="none" w:sz="0" w:space="0" w:color="auto"/>
        <w:left w:val="none" w:sz="0" w:space="0" w:color="auto"/>
        <w:bottom w:val="none" w:sz="0" w:space="0" w:color="auto"/>
        <w:right w:val="none" w:sz="0" w:space="0" w:color="auto"/>
      </w:divBdr>
    </w:div>
    <w:div w:id="1029334471">
      <w:bodyDiv w:val="1"/>
      <w:marLeft w:val="0"/>
      <w:marRight w:val="0"/>
      <w:marTop w:val="0"/>
      <w:marBottom w:val="0"/>
      <w:divBdr>
        <w:top w:val="none" w:sz="0" w:space="0" w:color="auto"/>
        <w:left w:val="none" w:sz="0" w:space="0" w:color="auto"/>
        <w:bottom w:val="none" w:sz="0" w:space="0" w:color="auto"/>
        <w:right w:val="none" w:sz="0" w:space="0" w:color="auto"/>
      </w:divBdr>
      <w:divsChild>
        <w:div w:id="1853757847">
          <w:marLeft w:val="0"/>
          <w:marRight w:val="0"/>
          <w:marTop w:val="0"/>
          <w:marBottom w:val="0"/>
          <w:divBdr>
            <w:top w:val="none" w:sz="0" w:space="0" w:color="auto"/>
            <w:left w:val="none" w:sz="0" w:space="0" w:color="auto"/>
            <w:bottom w:val="none" w:sz="0" w:space="0" w:color="auto"/>
            <w:right w:val="none" w:sz="0" w:space="0" w:color="auto"/>
          </w:divBdr>
          <w:divsChild>
            <w:div w:id="1659724690">
              <w:marLeft w:val="0"/>
              <w:marRight w:val="0"/>
              <w:marTop w:val="0"/>
              <w:marBottom w:val="0"/>
              <w:divBdr>
                <w:top w:val="none" w:sz="0" w:space="0" w:color="auto"/>
                <w:left w:val="none" w:sz="0" w:space="0" w:color="auto"/>
                <w:bottom w:val="none" w:sz="0" w:space="0" w:color="auto"/>
                <w:right w:val="none" w:sz="0" w:space="0" w:color="auto"/>
              </w:divBdr>
              <w:divsChild>
                <w:div w:id="718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703">
      <w:bodyDiv w:val="1"/>
      <w:marLeft w:val="0"/>
      <w:marRight w:val="0"/>
      <w:marTop w:val="0"/>
      <w:marBottom w:val="0"/>
      <w:divBdr>
        <w:top w:val="none" w:sz="0" w:space="0" w:color="auto"/>
        <w:left w:val="none" w:sz="0" w:space="0" w:color="auto"/>
        <w:bottom w:val="none" w:sz="0" w:space="0" w:color="auto"/>
        <w:right w:val="none" w:sz="0" w:space="0" w:color="auto"/>
      </w:divBdr>
      <w:divsChild>
        <w:div w:id="234434902">
          <w:marLeft w:val="1440"/>
          <w:marRight w:val="0"/>
          <w:marTop w:val="100"/>
          <w:marBottom w:val="0"/>
          <w:divBdr>
            <w:top w:val="none" w:sz="0" w:space="0" w:color="auto"/>
            <w:left w:val="none" w:sz="0" w:space="0" w:color="auto"/>
            <w:bottom w:val="none" w:sz="0" w:space="0" w:color="auto"/>
            <w:right w:val="none" w:sz="0" w:space="0" w:color="auto"/>
          </w:divBdr>
        </w:div>
      </w:divsChild>
    </w:div>
    <w:div w:id="1037509793">
      <w:bodyDiv w:val="1"/>
      <w:marLeft w:val="0"/>
      <w:marRight w:val="0"/>
      <w:marTop w:val="0"/>
      <w:marBottom w:val="0"/>
      <w:divBdr>
        <w:top w:val="none" w:sz="0" w:space="0" w:color="auto"/>
        <w:left w:val="none" w:sz="0" w:space="0" w:color="auto"/>
        <w:bottom w:val="none" w:sz="0" w:space="0" w:color="auto"/>
        <w:right w:val="none" w:sz="0" w:space="0" w:color="auto"/>
      </w:divBdr>
    </w:div>
    <w:div w:id="1085688538">
      <w:bodyDiv w:val="1"/>
      <w:marLeft w:val="0"/>
      <w:marRight w:val="0"/>
      <w:marTop w:val="0"/>
      <w:marBottom w:val="0"/>
      <w:divBdr>
        <w:top w:val="none" w:sz="0" w:space="0" w:color="auto"/>
        <w:left w:val="none" w:sz="0" w:space="0" w:color="auto"/>
        <w:bottom w:val="none" w:sz="0" w:space="0" w:color="auto"/>
        <w:right w:val="none" w:sz="0" w:space="0" w:color="auto"/>
      </w:divBdr>
    </w:div>
    <w:div w:id="1092438375">
      <w:bodyDiv w:val="1"/>
      <w:marLeft w:val="0"/>
      <w:marRight w:val="0"/>
      <w:marTop w:val="0"/>
      <w:marBottom w:val="0"/>
      <w:divBdr>
        <w:top w:val="none" w:sz="0" w:space="0" w:color="auto"/>
        <w:left w:val="none" w:sz="0" w:space="0" w:color="auto"/>
        <w:bottom w:val="none" w:sz="0" w:space="0" w:color="auto"/>
        <w:right w:val="none" w:sz="0" w:space="0" w:color="auto"/>
      </w:divBdr>
    </w:div>
    <w:div w:id="1092553133">
      <w:bodyDiv w:val="1"/>
      <w:marLeft w:val="0"/>
      <w:marRight w:val="0"/>
      <w:marTop w:val="0"/>
      <w:marBottom w:val="0"/>
      <w:divBdr>
        <w:top w:val="none" w:sz="0" w:space="0" w:color="auto"/>
        <w:left w:val="none" w:sz="0" w:space="0" w:color="auto"/>
        <w:bottom w:val="none" w:sz="0" w:space="0" w:color="auto"/>
        <w:right w:val="none" w:sz="0" w:space="0" w:color="auto"/>
      </w:divBdr>
    </w:div>
    <w:div w:id="1134567711">
      <w:bodyDiv w:val="1"/>
      <w:marLeft w:val="0"/>
      <w:marRight w:val="0"/>
      <w:marTop w:val="0"/>
      <w:marBottom w:val="0"/>
      <w:divBdr>
        <w:top w:val="none" w:sz="0" w:space="0" w:color="auto"/>
        <w:left w:val="none" w:sz="0" w:space="0" w:color="auto"/>
        <w:bottom w:val="none" w:sz="0" w:space="0" w:color="auto"/>
        <w:right w:val="none" w:sz="0" w:space="0" w:color="auto"/>
      </w:divBdr>
      <w:divsChild>
        <w:div w:id="282346162">
          <w:marLeft w:val="1440"/>
          <w:marRight w:val="0"/>
          <w:marTop w:val="100"/>
          <w:marBottom w:val="0"/>
          <w:divBdr>
            <w:top w:val="none" w:sz="0" w:space="0" w:color="auto"/>
            <w:left w:val="none" w:sz="0" w:space="0" w:color="auto"/>
            <w:bottom w:val="none" w:sz="0" w:space="0" w:color="auto"/>
            <w:right w:val="none" w:sz="0" w:space="0" w:color="auto"/>
          </w:divBdr>
        </w:div>
      </w:divsChild>
    </w:div>
    <w:div w:id="1158696097">
      <w:bodyDiv w:val="1"/>
      <w:marLeft w:val="0"/>
      <w:marRight w:val="0"/>
      <w:marTop w:val="0"/>
      <w:marBottom w:val="0"/>
      <w:divBdr>
        <w:top w:val="none" w:sz="0" w:space="0" w:color="auto"/>
        <w:left w:val="none" w:sz="0" w:space="0" w:color="auto"/>
        <w:bottom w:val="none" w:sz="0" w:space="0" w:color="auto"/>
        <w:right w:val="none" w:sz="0" w:space="0" w:color="auto"/>
      </w:divBdr>
      <w:divsChild>
        <w:div w:id="1328166914">
          <w:marLeft w:val="0"/>
          <w:marRight w:val="0"/>
          <w:marTop w:val="0"/>
          <w:marBottom w:val="0"/>
          <w:divBdr>
            <w:top w:val="none" w:sz="0" w:space="0" w:color="auto"/>
            <w:left w:val="none" w:sz="0" w:space="0" w:color="auto"/>
            <w:bottom w:val="none" w:sz="0" w:space="0" w:color="auto"/>
            <w:right w:val="none" w:sz="0" w:space="0" w:color="auto"/>
          </w:divBdr>
        </w:div>
        <w:div w:id="1237131380">
          <w:marLeft w:val="0"/>
          <w:marRight w:val="0"/>
          <w:marTop w:val="0"/>
          <w:marBottom w:val="0"/>
          <w:divBdr>
            <w:top w:val="none" w:sz="0" w:space="0" w:color="auto"/>
            <w:left w:val="none" w:sz="0" w:space="0" w:color="auto"/>
            <w:bottom w:val="none" w:sz="0" w:space="0" w:color="auto"/>
            <w:right w:val="none" w:sz="0" w:space="0" w:color="auto"/>
          </w:divBdr>
        </w:div>
        <w:div w:id="500583176">
          <w:marLeft w:val="0"/>
          <w:marRight w:val="0"/>
          <w:marTop w:val="0"/>
          <w:marBottom w:val="0"/>
          <w:divBdr>
            <w:top w:val="none" w:sz="0" w:space="0" w:color="auto"/>
            <w:left w:val="none" w:sz="0" w:space="0" w:color="auto"/>
            <w:bottom w:val="none" w:sz="0" w:space="0" w:color="auto"/>
            <w:right w:val="none" w:sz="0" w:space="0" w:color="auto"/>
          </w:divBdr>
        </w:div>
        <w:div w:id="454255661">
          <w:marLeft w:val="0"/>
          <w:marRight w:val="0"/>
          <w:marTop w:val="0"/>
          <w:marBottom w:val="0"/>
          <w:divBdr>
            <w:top w:val="none" w:sz="0" w:space="0" w:color="auto"/>
            <w:left w:val="none" w:sz="0" w:space="0" w:color="auto"/>
            <w:bottom w:val="none" w:sz="0" w:space="0" w:color="auto"/>
            <w:right w:val="none" w:sz="0" w:space="0" w:color="auto"/>
          </w:divBdr>
        </w:div>
        <w:div w:id="1161310228">
          <w:marLeft w:val="0"/>
          <w:marRight w:val="0"/>
          <w:marTop w:val="0"/>
          <w:marBottom w:val="0"/>
          <w:divBdr>
            <w:top w:val="none" w:sz="0" w:space="0" w:color="auto"/>
            <w:left w:val="none" w:sz="0" w:space="0" w:color="auto"/>
            <w:bottom w:val="none" w:sz="0" w:space="0" w:color="auto"/>
            <w:right w:val="none" w:sz="0" w:space="0" w:color="auto"/>
          </w:divBdr>
        </w:div>
        <w:div w:id="216820416">
          <w:marLeft w:val="0"/>
          <w:marRight w:val="0"/>
          <w:marTop w:val="0"/>
          <w:marBottom w:val="0"/>
          <w:divBdr>
            <w:top w:val="none" w:sz="0" w:space="0" w:color="auto"/>
            <w:left w:val="none" w:sz="0" w:space="0" w:color="auto"/>
            <w:bottom w:val="none" w:sz="0" w:space="0" w:color="auto"/>
            <w:right w:val="none" w:sz="0" w:space="0" w:color="auto"/>
          </w:divBdr>
        </w:div>
        <w:div w:id="1744912964">
          <w:marLeft w:val="0"/>
          <w:marRight w:val="0"/>
          <w:marTop w:val="0"/>
          <w:marBottom w:val="0"/>
          <w:divBdr>
            <w:top w:val="none" w:sz="0" w:space="0" w:color="auto"/>
            <w:left w:val="none" w:sz="0" w:space="0" w:color="auto"/>
            <w:bottom w:val="none" w:sz="0" w:space="0" w:color="auto"/>
            <w:right w:val="none" w:sz="0" w:space="0" w:color="auto"/>
          </w:divBdr>
        </w:div>
        <w:div w:id="867370233">
          <w:marLeft w:val="0"/>
          <w:marRight w:val="0"/>
          <w:marTop w:val="0"/>
          <w:marBottom w:val="0"/>
          <w:divBdr>
            <w:top w:val="none" w:sz="0" w:space="0" w:color="auto"/>
            <w:left w:val="none" w:sz="0" w:space="0" w:color="auto"/>
            <w:bottom w:val="none" w:sz="0" w:space="0" w:color="auto"/>
            <w:right w:val="none" w:sz="0" w:space="0" w:color="auto"/>
          </w:divBdr>
        </w:div>
        <w:div w:id="1408068089">
          <w:marLeft w:val="0"/>
          <w:marRight w:val="0"/>
          <w:marTop w:val="0"/>
          <w:marBottom w:val="0"/>
          <w:divBdr>
            <w:top w:val="none" w:sz="0" w:space="0" w:color="auto"/>
            <w:left w:val="none" w:sz="0" w:space="0" w:color="auto"/>
            <w:bottom w:val="none" w:sz="0" w:space="0" w:color="auto"/>
            <w:right w:val="none" w:sz="0" w:space="0" w:color="auto"/>
          </w:divBdr>
        </w:div>
        <w:div w:id="648367789">
          <w:marLeft w:val="0"/>
          <w:marRight w:val="0"/>
          <w:marTop w:val="0"/>
          <w:marBottom w:val="0"/>
          <w:divBdr>
            <w:top w:val="none" w:sz="0" w:space="0" w:color="auto"/>
            <w:left w:val="none" w:sz="0" w:space="0" w:color="auto"/>
            <w:bottom w:val="none" w:sz="0" w:space="0" w:color="auto"/>
            <w:right w:val="none" w:sz="0" w:space="0" w:color="auto"/>
          </w:divBdr>
        </w:div>
        <w:div w:id="1692485655">
          <w:marLeft w:val="0"/>
          <w:marRight w:val="0"/>
          <w:marTop w:val="0"/>
          <w:marBottom w:val="0"/>
          <w:divBdr>
            <w:top w:val="none" w:sz="0" w:space="0" w:color="auto"/>
            <w:left w:val="none" w:sz="0" w:space="0" w:color="auto"/>
            <w:bottom w:val="none" w:sz="0" w:space="0" w:color="auto"/>
            <w:right w:val="none" w:sz="0" w:space="0" w:color="auto"/>
          </w:divBdr>
        </w:div>
        <w:div w:id="1063914938">
          <w:marLeft w:val="0"/>
          <w:marRight w:val="0"/>
          <w:marTop w:val="0"/>
          <w:marBottom w:val="0"/>
          <w:divBdr>
            <w:top w:val="none" w:sz="0" w:space="0" w:color="auto"/>
            <w:left w:val="none" w:sz="0" w:space="0" w:color="auto"/>
            <w:bottom w:val="none" w:sz="0" w:space="0" w:color="auto"/>
            <w:right w:val="none" w:sz="0" w:space="0" w:color="auto"/>
          </w:divBdr>
        </w:div>
        <w:div w:id="757098938">
          <w:marLeft w:val="0"/>
          <w:marRight w:val="0"/>
          <w:marTop w:val="0"/>
          <w:marBottom w:val="0"/>
          <w:divBdr>
            <w:top w:val="none" w:sz="0" w:space="0" w:color="auto"/>
            <w:left w:val="none" w:sz="0" w:space="0" w:color="auto"/>
            <w:bottom w:val="none" w:sz="0" w:space="0" w:color="auto"/>
            <w:right w:val="none" w:sz="0" w:space="0" w:color="auto"/>
          </w:divBdr>
        </w:div>
        <w:div w:id="563415873">
          <w:marLeft w:val="0"/>
          <w:marRight w:val="0"/>
          <w:marTop w:val="0"/>
          <w:marBottom w:val="0"/>
          <w:divBdr>
            <w:top w:val="none" w:sz="0" w:space="0" w:color="auto"/>
            <w:left w:val="none" w:sz="0" w:space="0" w:color="auto"/>
            <w:bottom w:val="none" w:sz="0" w:space="0" w:color="auto"/>
            <w:right w:val="none" w:sz="0" w:space="0" w:color="auto"/>
          </w:divBdr>
        </w:div>
      </w:divsChild>
    </w:div>
    <w:div w:id="1172794313">
      <w:bodyDiv w:val="1"/>
      <w:marLeft w:val="0"/>
      <w:marRight w:val="0"/>
      <w:marTop w:val="0"/>
      <w:marBottom w:val="0"/>
      <w:divBdr>
        <w:top w:val="none" w:sz="0" w:space="0" w:color="auto"/>
        <w:left w:val="none" w:sz="0" w:space="0" w:color="auto"/>
        <w:bottom w:val="none" w:sz="0" w:space="0" w:color="auto"/>
        <w:right w:val="none" w:sz="0" w:space="0" w:color="auto"/>
      </w:divBdr>
    </w:div>
    <w:div w:id="1204638230">
      <w:bodyDiv w:val="1"/>
      <w:marLeft w:val="0"/>
      <w:marRight w:val="0"/>
      <w:marTop w:val="0"/>
      <w:marBottom w:val="0"/>
      <w:divBdr>
        <w:top w:val="none" w:sz="0" w:space="0" w:color="auto"/>
        <w:left w:val="none" w:sz="0" w:space="0" w:color="auto"/>
        <w:bottom w:val="none" w:sz="0" w:space="0" w:color="auto"/>
        <w:right w:val="none" w:sz="0" w:space="0" w:color="auto"/>
      </w:divBdr>
    </w:div>
    <w:div w:id="1529949247">
      <w:bodyDiv w:val="1"/>
      <w:marLeft w:val="0"/>
      <w:marRight w:val="0"/>
      <w:marTop w:val="0"/>
      <w:marBottom w:val="0"/>
      <w:divBdr>
        <w:top w:val="none" w:sz="0" w:space="0" w:color="auto"/>
        <w:left w:val="none" w:sz="0" w:space="0" w:color="auto"/>
        <w:bottom w:val="none" w:sz="0" w:space="0" w:color="auto"/>
        <w:right w:val="none" w:sz="0" w:space="0" w:color="auto"/>
      </w:divBdr>
      <w:divsChild>
        <w:div w:id="2113351088">
          <w:marLeft w:val="0"/>
          <w:marRight w:val="0"/>
          <w:marTop w:val="0"/>
          <w:marBottom w:val="0"/>
          <w:divBdr>
            <w:top w:val="none" w:sz="0" w:space="0" w:color="auto"/>
            <w:left w:val="none" w:sz="0" w:space="0" w:color="auto"/>
            <w:bottom w:val="none" w:sz="0" w:space="0" w:color="auto"/>
            <w:right w:val="none" w:sz="0" w:space="0" w:color="auto"/>
          </w:divBdr>
          <w:divsChild>
            <w:div w:id="1984038318">
              <w:marLeft w:val="0"/>
              <w:marRight w:val="0"/>
              <w:marTop w:val="0"/>
              <w:marBottom w:val="0"/>
              <w:divBdr>
                <w:top w:val="none" w:sz="0" w:space="0" w:color="auto"/>
                <w:left w:val="none" w:sz="0" w:space="0" w:color="auto"/>
                <w:bottom w:val="none" w:sz="0" w:space="0" w:color="auto"/>
                <w:right w:val="none" w:sz="0" w:space="0" w:color="auto"/>
              </w:divBdr>
              <w:divsChild>
                <w:div w:id="15297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8638">
      <w:bodyDiv w:val="1"/>
      <w:marLeft w:val="0"/>
      <w:marRight w:val="0"/>
      <w:marTop w:val="0"/>
      <w:marBottom w:val="0"/>
      <w:divBdr>
        <w:top w:val="none" w:sz="0" w:space="0" w:color="auto"/>
        <w:left w:val="none" w:sz="0" w:space="0" w:color="auto"/>
        <w:bottom w:val="none" w:sz="0" w:space="0" w:color="auto"/>
        <w:right w:val="none" w:sz="0" w:space="0" w:color="auto"/>
      </w:divBdr>
    </w:div>
    <w:div w:id="1646277932">
      <w:bodyDiv w:val="1"/>
      <w:marLeft w:val="0"/>
      <w:marRight w:val="0"/>
      <w:marTop w:val="0"/>
      <w:marBottom w:val="0"/>
      <w:divBdr>
        <w:top w:val="none" w:sz="0" w:space="0" w:color="auto"/>
        <w:left w:val="none" w:sz="0" w:space="0" w:color="auto"/>
        <w:bottom w:val="none" w:sz="0" w:space="0" w:color="auto"/>
        <w:right w:val="none" w:sz="0" w:space="0" w:color="auto"/>
      </w:divBdr>
    </w:div>
    <w:div w:id="1658652798">
      <w:bodyDiv w:val="1"/>
      <w:marLeft w:val="0"/>
      <w:marRight w:val="0"/>
      <w:marTop w:val="0"/>
      <w:marBottom w:val="0"/>
      <w:divBdr>
        <w:top w:val="none" w:sz="0" w:space="0" w:color="auto"/>
        <w:left w:val="none" w:sz="0" w:space="0" w:color="auto"/>
        <w:bottom w:val="none" w:sz="0" w:space="0" w:color="auto"/>
        <w:right w:val="none" w:sz="0" w:space="0" w:color="auto"/>
      </w:divBdr>
    </w:div>
    <w:div w:id="1676111092">
      <w:bodyDiv w:val="1"/>
      <w:marLeft w:val="0"/>
      <w:marRight w:val="0"/>
      <w:marTop w:val="0"/>
      <w:marBottom w:val="0"/>
      <w:divBdr>
        <w:top w:val="none" w:sz="0" w:space="0" w:color="auto"/>
        <w:left w:val="none" w:sz="0" w:space="0" w:color="auto"/>
        <w:bottom w:val="none" w:sz="0" w:space="0" w:color="auto"/>
        <w:right w:val="none" w:sz="0" w:space="0" w:color="auto"/>
      </w:divBdr>
    </w:div>
    <w:div w:id="1687948838">
      <w:bodyDiv w:val="1"/>
      <w:marLeft w:val="0"/>
      <w:marRight w:val="0"/>
      <w:marTop w:val="0"/>
      <w:marBottom w:val="0"/>
      <w:divBdr>
        <w:top w:val="none" w:sz="0" w:space="0" w:color="auto"/>
        <w:left w:val="none" w:sz="0" w:space="0" w:color="auto"/>
        <w:bottom w:val="none" w:sz="0" w:space="0" w:color="auto"/>
        <w:right w:val="none" w:sz="0" w:space="0" w:color="auto"/>
      </w:divBdr>
    </w:div>
    <w:div w:id="1705058060">
      <w:bodyDiv w:val="1"/>
      <w:marLeft w:val="0"/>
      <w:marRight w:val="0"/>
      <w:marTop w:val="0"/>
      <w:marBottom w:val="0"/>
      <w:divBdr>
        <w:top w:val="none" w:sz="0" w:space="0" w:color="auto"/>
        <w:left w:val="none" w:sz="0" w:space="0" w:color="auto"/>
        <w:bottom w:val="none" w:sz="0" w:space="0" w:color="auto"/>
        <w:right w:val="none" w:sz="0" w:space="0" w:color="auto"/>
      </w:divBdr>
    </w:div>
    <w:div w:id="1707637532">
      <w:bodyDiv w:val="1"/>
      <w:marLeft w:val="0"/>
      <w:marRight w:val="0"/>
      <w:marTop w:val="0"/>
      <w:marBottom w:val="0"/>
      <w:divBdr>
        <w:top w:val="none" w:sz="0" w:space="0" w:color="auto"/>
        <w:left w:val="none" w:sz="0" w:space="0" w:color="auto"/>
        <w:bottom w:val="none" w:sz="0" w:space="0" w:color="auto"/>
        <w:right w:val="none" w:sz="0" w:space="0" w:color="auto"/>
      </w:divBdr>
    </w:div>
    <w:div w:id="1707682508">
      <w:bodyDiv w:val="1"/>
      <w:marLeft w:val="0"/>
      <w:marRight w:val="0"/>
      <w:marTop w:val="0"/>
      <w:marBottom w:val="0"/>
      <w:divBdr>
        <w:top w:val="none" w:sz="0" w:space="0" w:color="auto"/>
        <w:left w:val="none" w:sz="0" w:space="0" w:color="auto"/>
        <w:bottom w:val="none" w:sz="0" w:space="0" w:color="auto"/>
        <w:right w:val="none" w:sz="0" w:space="0" w:color="auto"/>
      </w:divBdr>
    </w:div>
    <w:div w:id="1723167764">
      <w:bodyDiv w:val="1"/>
      <w:marLeft w:val="0"/>
      <w:marRight w:val="0"/>
      <w:marTop w:val="0"/>
      <w:marBottom w:val="0"/>
      <w:divBdr>
        <w:top w:val="none" w:sz="0" w:space="0" w:color="auto"/>
        <w:left w:val="none" w:sz="0" w:space="0" w:color="auto"/>
        <w:bottom w:val="none" w:sz="0" w:space="0" w:color="auto"/>
        <w:right w:val="none" w:sz="0" w:space="0" w:color="auto"/>
      </w:divBdr>
    </w:div>
    <w:div w:id="1772509847">
      <w:bodyDiv w:val="1"/>
      <w:marLeft w:val="0"/>
      <w:marRight w:val="0"/>
      <w:marTop w:val="0"/>
      <w:marBottom w:val="0"/>
      <w:divBdr>
        <w:top w:val="none" w:sz="0" w:space="0" w:color="auto"/>
        <w:left w:val="none" w:sz="0" w:space="0" w:color="auto"/>
        <w:bottom w:val="none" w:sz="0" w:space="0" w:color="auto"/>
        <w:right w:val="none" w:sz="0" w:space="0" w:color="auto"/>
      </w:divBdr>
    </w:div>
    <w:div w:id="1816874778">
      <w:bodyDiv w:val="1"/>
      <w:marLeft w:val="0"/>
      <w:marRight w:val="0"/>
      <w:marTop w:val="0"/>
      <w:marBottom w:val="0"/>
      <w:divBdr>
        <w:top w:val="none" w:sz="0" w:space="0" w:color="auto"/>
        <w:left w:val="none" w:sz="0" w:space="0" w:color="auto"/>
        <w:bottom w:val="none" w:sz="0" w:space="0" w:color="auto"/>
        <w:right w:val="none" w:sz="0" w:space="0" w:color="auto"/>
      </w:divBdr>
    </w:div>
    <w:div w:id="1897426040">
      <w:bodyDiv w:val="1"/>
      <w:marLeft w:val="0"/>
      <w:marRight w:val="0"/>
      <w:marTop w:val="0"/>
      <w:marBottom w:val="0"/>
      <w:divBdr>
        <w:top w:val="none" w:sz="0" w:space="0" w:color="auto"/>
        <w:left w:val="none" w:sz="0" w:space="0" w:color="auto"/>
        <w:bottom w:val="none" w:sz="0" w:space="0" w:color="auto"/>
        <w:right w:val="none" w:sz="0" w:space="0" w:color="auto"/>
      </w:divBdr>
    </w:div>
    <w:div w:id="1924878811">
      <w:bodyDiv w:val="1"/>
      <w:marLeft w:val="0"/>
      <w:marRight w:val="0"/>
      <w:marTop w:val="0"/>
      <w:marBottom w:val="0"/>
      <w:divBdr>
        <w:top w:val="none" w:sz="0" w:space="0" w:color="auto"/>
        <w:left w:val="none" w:sz="0" w:space="0" w:color="auto"/>
        <w:bottom w:val="none" w:sz="0" w:space="0" w:color="auto"/>
        <w:right w:val="none" w:sz="0" w:space="0" w:color="auto"/>
      </w:divBdr>
    </w:div>
    <w:div w:id="1936359260">
      <w:bodyDiv w:val="1"/>
      <w:marLeft w:val="0"/>
      <w:marRight w:val="0"/>
      <w:marTop w:val="0"/>
      <w:marBottom w:val="0"/>
      <w:divBdr>
        <w:top w:val="none" w:sz="0" w:space="0" w:color="auto"/>
        <w:left w:val="none" w:sz="0" w:space="0" w:color="auto"/>
        <w:bottom w:val="none" w:sz="0" w:space="0" w:color="auto"/>
        <w:right w:val="none" w:sz="0" w:space="0" w:color="auto"/>
      </w:divBdr>
    </w:div>
    <w:div w:id="1972900047">
      <w:bodyDiv w:val="1"/>
      <w:marLeft w:val="0"/>
      <w:marRight w:val="0"/>
      <w:marTop w:val="0"/>
      <w:marBottom w:val="0"/>
      <w:divBdr>
        <w:top w:val="none" w:sz="0" w:space="0" w:color="auto"/>
        <w:left w:val="none" w:sz="0" w:space="0" w:color="auto"/>
        <w:bottom w:val="none" w:sz="0" w:space="0" w:color="auto"/>
        <w:right w:val="none" w:sz="0" w:space="0" w:color="auto"/>
      </w:divBdr>
    </w:div>
    <w:div w:id="2001078640">
      <w:bodyDiv w:val="1"/>
      <w:marLeft w:val="0"/>
      <w:marRight w:val="0"/>
      <w:marTop w:val="0"/>
      <w:marBottom w:val="0"/>
      <w:divBdr>
        <w:top w:val="none" w:sz="0" w:space="0" w:color="auto"/>
        <w:left w:val="none" w:sz="0" w:space="0" w:color="auto"/>
        <w:bottom w:val="none" w:sz="0" w:space="0" w:color="auto"/>
        <w:right w:val="none" w:sz="0" w:space="0" w:color="auto"/>
      </w:divBdr>
    </w:div>
    <w:div w:id="2051411991">
      <w:bodyDiv w:val="1"/>
      <w:marLeft w:val="0"/>
      <w:marRight w:val="0"/>
      <w:marTop w:val="0"/>
      <w:marBottom w:val="0"/>
      <w:divBdr>
        <w:top w:val="none" w:sz="0" w:space="0" w:color="auto"/>
        <w:left w:val="none" w:sz="0" w:space="0" w:color="auto"/>
        <w:bottom w:val="none" w:sz="0" w:space="0" w:color="auto"/>
        <w:right w:val="none" w:sz="0" w:space="0" w:color="auto"/>
      </w:divBdr>
    </w:div>
    <w:div w:id="2055884935">
      <w:bodyDiv w:val="1"/>
      <w:marLeft w:val="0"/>
      <w:marRight w:val="0"/>
      <w:marTop w:val="0"/>
      <w:marBottom w:val="0"/>
      <w:divBdr>
        <w:top w:val="none" w:sz="0" w:space="0" w:color="auto"/>
        <w:left w:val="none" w:sz="0" w:space="0" w:color="auto"/>
        <w:bottom w:val="none" w:sz="0" w:space="0" w:color="auto"/>
        <w:right w:val="none" w:sz="0" w:space="0" w:color="auto"/>
      </w:divBdr>
    </w:div>
    <w:div w:id="20590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FAD3-8D41-472B-A86E-EA8EACAD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2199</Words>
  <Characters>12099</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 Galema</dc:creator>
  <cp:keywords/>
  <dc:description/>
  <cp:lastModifiedBy>Hidde Galema</cp:lastModifiedBy>
  <cp:revision>4</cp:revision>
  <cp:lastPrinted>2020-05-15T09:56:00Z</cp:lastPrinted>
  <dcterms:created xsi:type="dcterms:W3CDTF">2020-09-27T19:45:00Z</dcterms:created>
  <dcterms:modified xsi:type="dcterms:W3CDTF">2020-09-27T20:04:00Z</dcterms:modified>
</cp:coreProperties>
</file>